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0D4" w:rsidRPr="00506D67" w:rsidRDefault="00B370D4" w:rsidP="00B370D4">
      <w:pPr>
        <w:pStyle w:val="Ttulo1"/>
        <w:ind w:firstLine="708"/>
        <w:jc w:val="both"/>
        <w:rPr>
          <w:rFonts w:ascii="Calibri" w:hAnsi="Calibri" w:cs="Calibri"/>
          <w:i w:val="0"/>
          <w:color w:val="767171" w:themeColor="background2" w:themeShade="80"/>
          <w:sz w:val="26"/>
          <w:szCs w:val="26"/>
        </w:rPr>
      </w:pPr>
      <w:r w:rsidRPr="00506D67">
        <w:rPr>
          <w:rFonts w:ascii="Calibri" w:hAnsi="Calibri" w:cs="Calibri"/>
          <w:i w:val="0"/>
          <w:color w:val="767171" w:themeColor="background2" w:themeShade="80"/>
          <w:sz w:val="26"/>
          <w:szCs w:val="26"/>
        </w:rPr>
        <w:t xml:space="preserve">León, Guanajuato, a </w:t>
      </w:r>
      <w:r>
        <w:rPr>
          <w:rFonts w:ascii="Calibri" w:hAnsi="Calibri" w:cs="Calibri"/>
          <w:i w:val="0"/>
          <w:color w:val="767171" w:themeColor="background2" w:themeShade="80"/>
          <w:sz w:val="26"/>
          <w:szCs w:val="26"/>
        </w:rPr>
        <w:t>7 siete de agosto</w:t>
      </w:r>
      <w:r w:rsidRPr="00506D67">
        <w:rPr>
          <w:rFonts w:ascii="Calibri" w:hAnsi="Calibri" w:cs="Calibri"/>
          <w:i w:val="0"/>
          <w:color w:val="767171" w:themeColor="background2" w:themeShade="80"/>
          <w:sz w:val="26"/>
          <w:szCs w:val="26"/>
        </w:rPr>
        <w:t xml:space="preserve"> del año 20</w:t>
      </w:r>
      <w:r>
        <w:rPr>
          <w:rFonts w:ascii="Calibri" w:hAnsi="Calibri" w:cs="Calibri"/>
          <w:i w:val="0"/>
          <w:color w:val="767171" w:themeColor="background2" w:themeShade="80"/>
          <w:sz w:val="26"/>
          <w:szCs w:val="26"/>
        </w:rPr>
        <w:t>18 dos mil dieciocho</w:t>
      </w:r>
      <w:proofErr w:type="gramStart"/>
      <w:r>
        <w:rPr>
          <w:rFonts w:ascii="Calibri" w:hAnsi="Calibri" w:cs="Calibri"/>
          <w:i w:val="0"/>
          <w:color w:val="767171" w:themeColor="background2" w:themeShade="80"/>
          <w:sz w:val="26"/>
          <w:szCs w:val="26"/>
        </w:rPr>
        <w:t>. . . .</w:t>
      </w:r>
      <w:proofErr w:type="gramEnd"/>
      <w:r>
        <w:rPr>
          <w:rFonts w:ascii="Calibri" w:hAnsi="Calibri" w:cs="Calibri"/>
          <w:i w:val="0"/>
          <w:color w:val="767171" w:themeColor="background2" w:themeShade="80"/>
          <w:sz w:val="26"/>
          <w:szCs w:val="26"/>
        </w:rPr>
        <w:t xml:space="preserve"> </w:t>
      </w:r>
    </w:p>
    <w:p w:rsidR="00B370D4" w:rsidRPr="00506D67" w:rsidRDefault="00B370D4" w:rsidP="00B370D4">
      <w:pPr>
        <w:rPr>
          <w:rFonts w:ascii="Calibri" w:hAnsi="Calibri" w:cs="Calibri"/>
          <w:color w:val="767171" w:themeColor="background2" w:themeShade="80"/>
          <w:sz w:val="26"/>
          <w:szCs w:val="26"/>
          <w:lang w:val="es-MX"/>
        </w:rPr>
      </w:pPr>
    </w:p>
    <w:p w:rsidR="00B370D4" w:rsidRPr="00506D67" w:rsidRDefault="00B370D4" w:rsidP="00B370D4">
      <w:pPr>
        <w:pStyle w:val="Textoindependiente"/>
        <w:ind w:firstLine="708"/>
        <w:rPr>
          <w:rFonts w:ascii="Calibri" w:hAnsi="Calibri" w:cs="Calibri"/>
          <w:b/>
          <w:color w:val="767171" w:themeColor="background2" w:themeShade="80"/>
          <w:sz w:val="26"/>
          <w:szCs w:val="26"/>
        </w:rPr>
      </w:pPr>
      <w:r w:rsidRPr="00506D67">
        <w:rPr>
          <w:rFonts w:ascii="Calibri" w:hAnsi="Calibri" w:cs="Calibri"/>
          <w:b/>
          <w:bCs/>
          <w:i/>
          <w:iCs/>
          <w:color w:val="767171" w:themeColor="background2" w:themeShade="80"/>
          <w:sz w:val="26"/>
          <w:szCs w:val="26"/>
          <w:lang w:val="es-ES"/>
        </w:rPr>
        <w:t>V I S T O S</w:t>
      </w:r>
      <w:r w:rsidRPr="00506D67">
        <w:rPr>
          <w:rFonts w:ascii="Calibri" w:hAnsi="Calibri" w:cs="Calibri"/>
          <w:bCs/>
          <w:iCs/>
          <w:color w:val="767171" w:themeColor="background2" w:themeShade="80"/>
          <w:sz w:val="26"/>
          <w:szCs w:val="26"/>
          <w:lang w:val="es-ES"/>
        </w:rPr>
        <w:t xml:space="preserve">, </w:t>
      </w:r>
      <w:r w:rsidRPr="00506D67">
        <w:rPr>
          <w:rFonts w:ascii="Calibri" w:hAnsi="Calibri" w:cs="Calibri"/>
          <w:bCs/>
          <w:iCs/>
          <w:color w:val="767171" w:themeColor="background2" w:themeShade="80"/>
          <w:sz w:val="26"/>
          <w:szCs w:val="26"/>
        </w:rPr>
        <w:t>para dictar sentencia definitiva,</w:t>
      </w:r>
      <w:r w:rsidRPr="00506D67">
        <w:rPr>
          <w:rFonts w:ascii="Calibri" w:hAnsi="Calibri" w:cs="Calibri"/>
          <w:color w:val="767171" w:themeColor="background2" w:themeShade="80"/>
          <w:sz w:val="26"/>
          <w:szCs w:val="26"/>
        </w:rPr>
        <w:t xml:space="preserve"> los autos del proceso administrativo identificado con el número </w:t>
      </w:r>
      <w:bookmarkStart w:id="0" w:name="_GoBack"/>
      <w:r>
        <w:rPr>
          <w:rFonts w:ascii="Calibri" w:hAnsi="Calibri" w:cs="Calibri"/>
          <w:b/>
          <w:color w:val="767171" w:themeColor="background2" w:themeShade="80"/>
          <w:sz w:val="26"/>
          <w:szCs w:val="26"/>
        </w:rPr>
        <w:t>0587/2doJAM/2018-JN</w:t>
      </w:r>
      <w:bookmarkEnd w:id="0"/>
      <w:r w:rsidRPr="00506D67">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506D67">
        <w:rPr>
          <w:rFonts w:ascii="Calibri" w:hAnsi="Calibri" w:cs="Calibri"/>
          <w:bCs/>
          <w:iCs/>
          <w:color w:val="767171" w:themeColor="background2" w:themeShade="80"/>
          <w:sz w:val="26"/>
          <w:szCs w:val="26"/>
        </w:rPr>
        <w:t>;</w:t>
      </w:r>
      <w:r w:rsidRPr="00506D67">
        <w:rPr>
          <w:rFonts w:ascii="Calibri" w:hAnsi="Calibri" w:cs="Calibri"/>
          <w:color w:val="767171" w:themeColor="background2" w:themeShade="80"/>
          <w:sz w:val="26"/>
          <w:szCs w:val="26"/>
        </w:rPr>
        <w:t xml:space="preserve"> </w:t>
      </w:r>
      <w:proofErr w:type="gramStart"/>
      <w:r w:rsidRPr="00506D67">
        <w:rPr>
          <w:rFonts w:ascii="Calibri" w:hAnsi="Calibri" w:cs="Calibri"/>
          <w:color w:val="767171" w:themeColor="background2" w:themeShade="80"/>
          <w:sz w:val="26"/>
          <w:szCs w:val="26"/>
        </w:rPr>
        <w:t>y,. . .</w:t>
      </w:r>
      <w:proofErr w:type="gramEnd"/>
      <w:r w:rsidRPr="00506D67">
        <w:rPr>
          <w:rFonts w:ascii="Calibri" w:hAnsi="Calibri" w:cs="Calibri"/>
          <w:color w:val="767171" w:themeColor="background2" w:themeShade="80"/>
          <w:sz w:val="26"/>
          <w:szCs w:val="26"/>
        </w:rPr>
        <w:t xml:space="preserve"> . . . . . . . . .  . . . . . . . . . . . . . . . . . . . </w:t>
      </w:r>
      <w:r>
        <w:rPr>
          <w:rFonts w:ascii="Calibri" w:hAnsi="Calibri" w:cs="Calibri"/>
          <w:color w:val="767171" w:themeColor="background2" w:themeShade="80"/>
          <w:sz w:val="26"/>
          <w:szCs w:val="26"/>
        </w:rPr>
        <w:t>. . . .</w:t>
      </w:r>
    </w:p>
    <w:p w:rsidR="00B370D4" w:rsidRPr="00506D67" w:rsidRDefault="00B370D4" w:rsidP="00B370D4">
      <w:pPr>
        <w:pStyle w:val="Textoindependiente"/>
        <w:rPr>
          <w:rFonts w:ascii="Calibri" w:hAnsi="Calibri" w:cs="Calibri"/>
          <w:color w:val="767171" w:themeColor="background2" w:themeShade="80"/>
          <w:sz w:val="26"/>
          <w:szCs w:val="26"/>
        </w:rPr>
      </w:pPr>
    </w:p>
    <w:p w:rsidR="00B370D4" w:rsidRPr="00506D67" w:rsidRDefault="00B370D4" w:rsidP="00B370D4">
      <w:pPr>
        <w:pStyle w:val="Textoindependiente"/>
        <w:ind w:firstLine="708"/>
        <w:jc w:val="center"/>
        <w:rPr>
          <w:rFonts w:ascii="Calibri" w:hAnsi="Calibri" w:cs="Calibri"/>
          <w:b/>
          <w:bCs/>
          <w:i/>
          <w:iCs/>
          <w:color w:val="767171" w:themeColor="background2" w:themeShade="80"/>
          <w:sz w:val="26"/>
          <w:szCs w:val="26"/>
        </w:rPr>
      </w:pPr>
      <w:r w:rsidRPr="00506D67">
        <w:rPr>
          <w:rFonts w:ascii="Calibri" w:hAnsi="Calibri" w:cs="Calibri"/>
          <w:b/>
          <w:bCs/>
          <w:i/>
          <w:iCs/>
          <w:color w:val="767171" w:themeColor="background2" w:themeShade="80"/>
          <w:sz w:val="26"/>
          <w:szCs w:val="26"/>
        </w:rPr>
        <w:t xml:space="preserve">R E S U L T A N D </w:t>
      </w:r>
      <w:proofErr w:type="gramStart"/>
      <w:r w:rsidRPr="00506D67">
        <w:rPr>
          <w:rFonts w:ascii="Calibri" w:hAnsi="Calibri" w:cs="Calibri"/>
          <w:b/>
          <w:bCs/>
          <w:i/>
          <w:iCs/>
          <w:color w:val="767171" w:themeColor="background2" w:themeShade="80"/>
          <w:sz w:val="26"/>
          <w:szCs w:val="26"/>
        </w:rPr>
        <w:t>O :</w:t>
      </w:r>
      <w:proofErr w:type="gramEnd"/>
    </w:p>
    <w:p w:rsidR="00B370D4" w:rsidRPr="00506D67" w:rsidRDefault="00B370D4" w:rsidP="00B370D4">
      <w:pPr>
        <w:pStyle w:val="Textoindependiente"/>
        <w:rPr>
          <w:rFonts w:ascii="Calibri" w:hAnsi="Calibri" w:cs="Calibri"/>
          <w:b/>
          <w:bCs/>
          <w:color w:val="767171" w:themeColor="background2" w:themeShade="80"/>
          <w:sz w:val="26"/>
          <w:szCs w:val="26"/>
        </w:rPr>
      </w:pPr>
    </w:p>
    <w:p w:rsidR="00B370D4" w:rsidRPr="00506D67" w:rsidRDefault="00B370D4" w:rsidP="00B370D4">
      <w:pPr>
        <w:ind w:firstLine="708"/>
        <w:jc w:val="both"/>
        <w:rPr>
          <w:rFonts w:ascii="Calibri" w:hAnsi="Calibri" w:cs="Calibri"/>
          <w:color w:val="767171" w:themeColor="background2" w:themeShade="80"/>
          <w:sz w:val="26"/>
          <w:szCs w:val="26"/>
        </w:rPr>
      </w:pPr>
      <w:proofErr w:type="gramStart"/>
      <w:r w:rsidRPr="00506D67">
        <w:rPr>
          <w:rFonts w:ascii="Calibri" w:hAnsi="Calibri" w:cs="Calibri"/>
          <w:b/>
          <w:bCs/>
          <w:i/>
          <w:iCs/>
          <w:color w:val="767171" w:themeColor="background2" w:themeShade="80"/>
          <w:sz w:val="26"/>
          <w:szCs w:val="26"/>
        </w:rPr>
        <w:t>PRIMERO.-</w:t>
      </w:r>
      <w:proofErr w:type="gramEnd"/>
      <w:r w:rsidRPr="00506D67">
        <w:rPr>
          <w:rFonts w:ascii="Calibri" w:hAnsi="Calibri" w:cs="Calibri"/>
          <w:b/>
          <w:bCs/>
          <w:i/>
          <w:iCs/>
          <w:color w:val="767171" w:themeColor="background2" w:themeShade="80"/>
          <w:sz w:val="26"/>
          <w:szCs w:val="26"/>
        </w:rPr>
        <w:t xml:space="preserve"> </w:t>
      </w:r>
      <w:r w:rsidRPr="00506D67">
        <w:rPr>
          <w:rFonts w:ascii="Calibri" w:hAnsi="Calibri" w:cs="Calibri"/>
          <w:color w:val="767171" w:themeColor="background2" w:themeShade="80"/>
          <w:sz w:val="26"/>
          <w:szCs w:val="26"/>
        </w:rPr>
        <w:t xml:space="preserve">Mediante escrito de demanda administrativa, presentado el día </w:t>
      </w:r>
      <w:r>
        <w:rPr>
          <w:rFonts w:ascii="Calibri" w:hAnsi="Calibri" w:cs="Calibri"/>
          <w:color w:val="767171" w:themeColor="background2" w:themeShade="80"/>
          <w:sz w:val="26"/>
          <w:szCs w:val="26"/>
        </w:rPr>
        <w:t>12 doce de abril del año 2018 dos mil dieciocho</w:t>
      </w:r>
      <w:r w:rsidRPr="00506D67">
        <w:rPr>
          <w:rFonts w:ascii="Calibri" w:hAnsi="Calibri" w:cs="Calibri"/>
          <w:color w:val="767171" w:themeColor="background2" w:themeShade="80"/>
          <w:sz w:val="26"/>
          <w:szCs w:val="26"/>
        </w:rPr>
        <w:t xml:space="preserve">, en la Oficialía Común de Partes de los Juzgados Administrativos de este Municipio, el ciudadano </w:t>
      </w:r>
      <w:r>
        <w:rPr>
          <w:rFonts w:ascii="Calibri" w:hAnsi="Calibri" w:cs="Calibri"/>
          <w:color w:val="767171" w:themeColor="background2" w:themeShade="80"/>
          <w:sz w:val="26"/>
          <w:szCs w:val="26"/>
        </w:rPr>
        <w:t>(......)</w:t>
      </w:r>
      <w:r w:rsidRPr="00506D67">
        <w:rPr>
          <w:rFonts w:ascii="Calibri" w:hAnsi="Calibri" w:cs="Calibri"/>
          <w:color w:val="767171" w:themeColor="background2" w:themeShade="80"/>
          <w:sz w:val="26"/>
          <w:szCs w:val="26"/>
        </w:rPr>
        <w:t>, por su propio derecho, promovió proceso administrativo, en el que señaló como: . . . . . . . . . . . . . . . . . . . . . . . . . . . . . . . . . . . . . . . . . . . . . . . . .</w:t>
      </w:r>
      <w:r>
        <w:rPr>
          <w:rFonts w:ascii="Calibri" w:hAnsi="Calibri" w:cs="Calibri"/>
          <w:color w:val="767171" w:themeColor="background2" w:themeShade="80"/>
          <w:sz w:val="26"/>
          <w:szCs w:val="26"/>
        </w:rPr>
        <w:t xml:space="preserve"> . . . . . . . . . . . . . . .</w:t>
      </w:r>
      <w:r w:rsidRPr="00506D67">
        <w:rPr>
          <w:rFonts w:ascii="Calibri" w:hAnsi="Calibri" w:cs="Calibri"/>
          <w:color w:val="767171" w:themeColor="background2" w:themeShade="80"/>
          <w:sz w:val="26"/>
          <w:szCs w:val="26"/>
        </w:rPr>
        <w:t xml:space="preserve"> </w:t>
      </w:r>
    </w:p>
    <w:p w:rsidR="00B370D4" w:rsidRPr="00506D67" w:rsidRDefault="00B370D4" w:rsidP="00B370D4">
      <w:pPr>
        <w:ind w:firstLine="708"/>
        <w:jc w:val="both"/>
        <w:rPr>
          <w:rFonts w:ascii="Calibri" w:hAnsi="Calibri" w:cs="Calibri"/>
          <w:b/>
          <w:bCs/>
          <w:color w:val="767171" w:themeColor="background2" w:themeShade="80"/>
          <w:sz w:val="26"/>
          <w:szCs w:val="26"/>
        </w:rPr>
      </w:pPr>
    </w:p>
    <w:p w:rsidR="00B370D4" w:rsidRPr="00506D67" w:rsidRDefault="00B370D4" w:rsidP="00B370D4">
      <w:pPr>
        <w:jc w:val="both"/>
        <w:rPr>
          <w:rFonts w:ascii="Calibri" w:hAnsi="Calibri" w:cs="Calibri"/>
          <w:color w:val="767171" w:themeColor="background2" w:themeShade="80"/>
          <w:sz w:val="26"/>
          <w:szCs w:val="26"/>
        </w:rPr>
      </w:pPr>
      <w:r w:rsidRPr="00506D67">
        <w:rPr>
          <w:rFonts w:ascii="Calibri" w:hAnsi="Calibri" w:cs="Calibri"/>
          <w:b/>
          <w:bCs/>
          <w:color w:val="767171" w:themeColor="background2" w:themeShade="80"/>
          <w:sz w:val="26"/>
          <w:szCs w:val="26"/>
        </w:rPr>
        <w:t xml:space="preserve">          a</w:t>
      </w:r>
      <w:proofErr w:type="gramStart"/>
      <w:r w:rsidRPr="00506D67">
        <w:rPr>
          <w:rFonts w:ascii="Calibri" w:hAnsi="Calibri" w:cs="Calibri"/>
          <w:b/>
          <w:bCs/>
          <w:color w:val="767171" w:themeColor="background2" w:themeShade="80"/>
          <w:sz w:val="26"/>
          <w:szCs w:val="26"/>
        </w:rPr>
        <w:t>).-</w:t>
      </w:r>
      <w:proofErr w:type="gramEnd"/>
      <w:r w:rsidRPr="00506D67">
        <w:rPr>
          <w:rFonts w:ascii="Calibri" w:hAnsi="Calibri" w:cs="Calibri"/>
          <w:b/>
          <w:bCs/>
          <w:color w:val="767171" w:themeColor="background2" w:themeShade="80"/>
          <w:sz w:val="26"/>
          <w:szCs w:val="26"/>
        </w:rPr>
        <w:t xml:space="preserve"> Acto impugnado: </w:t>
      </w:r>
      <w:r>
        <w:rPr>
          <w:rFonts w:ascii="Calibri" w:hAnsi="Calibri" w:cs="Calibri"/>
          <w:color w:val="767171" w:themeColor="background2" w:themeShade="80"/>
          <w:sz w:val="26"/>
          <w:szCs w:val="26"/>
        </w:rPr>
        <w:t>El acta de infracción número 374818 (tres-siete-cuatro-ocho-uno-ocho)</w:t>
      </w:r>
      <w:r w:rsidRPr="00506D67">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12 doce de marzo</w:t>
      </w:r>
      <w:r w:rsidRPr="00506D67">
        <w:rPr>
          <w:rFonts w:ascii="Calibri" w:hAnsi="Calibri" w:cs="Calibri"/>
          <w:color w:val="767171" w:themeColor="background2" w:themeShade="80"/>
          <w:sz w:val="26"/>
          <w:szCs w:val="26"/>
        </w:rPr>
        <w:t xml:space="preserve"> del </w:t>
      </w:r>
      <w:r w:rsidRPr="000F13F4">
        <w:rPr>
          <w:rFonts w:ascii="Calibri" w:hAnsi="Calibri" w:cs="Calibri"/>
          <w:color w:val="767171" w:themeColor="background2" w:themeShade="80"/>
          <w:sz w:val="26"/>
          <w:szCs w:val="26"/>
        </w:rPr>
        <w:t xml:space="preserve">año </w:t>
      </w:r>
      <w:r>
        <w:rPr>
          <w:rFonts w:ascii="Calibri" w:hAnsi="Calibri" w:cs="Calibri"/>
          <w:color w:val="767171" w:themeColor="background2" w:themeShade="80"/>
          <w:sz w:val="26"/>
          <w:szCs w:val="26"/>
        </w:rPr>
        <w:t>2018 dos mil dieciocho</w:t>
      </w:r>
      <w:r w:rsidRPr="00506D67">
        <w:rPr>
          <w:rFonts w:ascii="Calibri" w:hAnsi="Calibri"/>
          <w:color w:val="767171" w:themeColor="background2" w:themeShade="80"/>
          <w:sz w:val="26"/>
          <w:szCs w:val="26"/>
        </w:rPr>
        <w:t xml:space="preserve">. . . . . . . . . . . . . . . . . . . . . . . . . . . . . . . . . . . . . . . . . . . . . . . . . . . . . . . . . . . . . </w:t>
      </w:r>
    </w:p>
    <w:p w:rsidR="00B370D4" w:rsidRPr="00506D67" w:rsidRDefault="00B370D4" w:rsidP="00B370D4">
      <w:pPr>
        <w:jc w:val="both"/>
        <w:rPr>
          <w:rFonts w:ascii="Calibri" w:hAnsi="Calibri" w:cs="Calibri"/>
          <w:color w:val="767171" w:themeColor="background2" w:themeShade="80"/>
          <w:sz w:val="26"/>
          <w:szCs w:val="26"/>
        </w:rPr>
      </w:pPr>
    </w:p>
    <w:p w:rsidR="00B370D4" w:rsidRPr="00506D67" w:rsidRDefault="00B370D4" w:rsidP="00B370D4">
      <w:pPr>
        <w:ind w:firstLine="708"/>
        <w:jc w:val="both"/>
        <w:rPr>
          <w:rFonts w:ascii="Calibri" w:hAnsi="Calibri" w:cs="Calibri"/>
          <w:color w:val="767171" w:themeColor="background2" w:themeShade="80"/>
          <w:sz w:val="26"/>
          <w:szCs w:val="26"/>
        </w:rPr>
      </w:pPr>
      <w:r w:rsidRPr="00506D67">
        <w:rPr>
          <w:rFonts w:ascii="Calibri" w:hAnsi="Calibri" w:cs="Calibri"/>
          <w:b/>
          <w:bCs/>
          <w:color w:val="767171" w:themeColor="background2" w:themeShade="80"/>
          <w:sz w:val="26"/>
          <w:szCs w:val="26"/>
        </w:rPr>
        <w:t>b</w:t>
      </w:r>
      <w:proofErr w:type="gramStart"/>
      <w:r w:rsidRPr="00506D67">
        <w:rPr>
          <w:rFonts w:ascii="Calibri" w:hAnsi="Calibri" w:cs="Calibri"/>
          <w:b/>
          <w:bCs/>
          <w:color w:val="767171" w:themeColor="background2" w:themeShade="80"/>
          <w:sz w:val="26"/>
          <w:szCs w:val="26"/>
        </w:rPr>
        <w:t>).-</w:t>
      </w:r>
      <w:proofErr w:type="gramEnd"/>
      <w:r w:rsidRPr="00506D67">
        <w:rPr>
          <w:rFonts w:ascii="Calibri" w:hAnsi="Calibri" w:cs="Calibri"/>
          <w:b/>
          <w:bCs/>
          <w:color w:val="767171" w:themeColor="background2" w:themeShade="80"/>
          <w:sz w:val="26"/>
          <w:szCs w:val="26"/>
        </w:rPr>
        <w:t xml:space="preserve"> Autoridad demandada:</w:t>
      </w:r>
      <w:r>
        <w:rPr>
          <w:rFonts w:ascii="Calibri" w:hAnsi="Calibri" w:cs="Calibri"/>
          <w:b/>
          <w:bCs/>
          <w:color w:val="767171" w:themeColor="background2" w:themeShade="80"/>
          <w:sz w:val="26"/>
          <w:szCs w:val="26"/>
        </w:rPr>
        <w:t xml:space="preserve"> </w:t>
      </w:r>
      <w:r>
        <w:rPr>
          <w:rFonts w:ascii="Calibri" w:hAnsi="Calibri" w:cs="Calibri"/>
          <w:bCs/>
          <w:color w:val="767171" w:themeColor="background2" w:themeShade="80"/>
          <w:sz w:val="26"/>
          <w:szCs w:val="26"/>
        </w:rPr>
        <w:t xml:space="preserve">El ciudadano </w:t>
      </w:r>
      <w:r>
        <w:rPr>
          <w:rFonts w:ascii="Calibri" w:hAnsi="Calibri" w:cs="Calibri"/>
          <w:color w:val="767171" w:themeColor="background2" w:themeShade="80"/>
          <w:sz w:val="26"/>
          <w:szCs w:val="26"/>
        </w:rPr>
        <w:t>(......), en su carácter de</w:t>
      </w:r>
      <w:r w:rsidRPr="00506D67">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Inspector adscrito a la Dirección de Movilidad</w:t>
      </w:r>
      <w:r w:rsidRPr="00506D67">
        <w:rPr>
          <w:rFonts w:ascii="Calibri" w:hAnsi="Calibri" w:cs="Calibri"/>
          <w:color w:val="767171" w:themeColor="background2" w:themeShade="80"/>
          <w:sz w:val="26"/>
          <w:szCs w:val="26"/>
        </w:rPr>
        <w:t>. . . . . . . . . . . . . . . . . . .</w:t>
      </w:r>
      <w:r>
        <w:rPr>
          <w:rFonts w:ascii="Calibri" w:hAnsi="Calibri" w:cs="Calibri"/>
          <w:color w:val="767171" w:themeColor="background2" w:themeShade="80"/>
          <w:sz w:val="26"/>
          <w:szCs w:val="26"/>
        </w:rPr>
        <w:t xml:space="preserve"> . .</w:t>
      </w:r>
      <w:r w:rsidRPr="00506D67">
        <w:rPr>
          <w:rFonts w:ascii="Calibri" w:hAnsi="Calibri" w:cs="Calibri"/>
          <w:color w:val="767171" w:themeColor="background2" w:themeShade="80"/>
          <w:sz w:val="26"/>
          <w:szCs w:val="26"/>
        </w:rPr>
        <w:t xml:space="preserve"> </w:t>
      </w:r>
    </w:p>
    <w:p w:rsidR="00B370D4" w:rsidRPr="00506D67" w:rsidRDefault="00B370D4" w:rsidP="00B370D4">
      <w:pPr>
        <w:ind w:firstLine="708"/>
        <w:jc w:val="both"/>
        <w:rPr>
          <w:rFonts w:ascii="Calibri" w:hAnsi="Calibri" w:cs="Calibri"/>
          <w:color w:val="767171" w:themeColor="background2" w:themeShade="80"/>
          <w:sz w:val="26"/>
          <w:szCs w:val="26"/>
        </w:rPr>
      </w:pPr>
    </w:p>
    <w:p w:rsidR="00B370D4" w:rsidRPr="00506D67" w:rsidRDefault="00B370D4" w:rsidP="00B370D4">
      <w:pPr>
        <w:ind w:firstLine="708"/>
        <w:jc w:val="both"/>
        <w:rPr>
          <w:rFonts w:ascii="Calibri" w:hAnsi="Calibri"/>
          <w:bCs/>
          <w:color w:val="767171" w:themeColor="background2" w:themeShade="80"/>
          <w:sz w:val="26"/>
          <w:szCs w:val="26"/>
        </w:rPr>
      </w:pPr>
      <w:proofErr w:type="gramStart"/>
      <w:r w:rsidRPr="00506D67">
        <w:rPr>
          <w:rFonts w:ascii="Calibri" w:hAnsi="Calibri"/>
          <w:b/>
          <w:bCs/>
          <w:color w:val="767171" w:themeColor="background2" w:themeShade="80"/>
          <w:sz w:val="26"/>
          <w:szCs w:val="26"/>
        </w:rPr>
        <w:t>c).-</w:t>
      </w:r>
      <w:proofErr w:type="gramEnd"/>
      <w:r w:rsidRPr="00506D67">
        <w:rPr>
          <w:rFonts w:ascii="Calibri" w:hAnsi="Calibri"/>
          <w:b/>
          <w:bCs/>
          <w:color w:val="767171" w:themeColor="background2" w:themeShade="80"/>
          <w:sz w:val="26"/>
          <w:szCs w:val="26"/>
        </w:rPr>
        <w:t xml:space="preserve"> Pretensiones: </w:t>
      </w:r>
      <w:r w:rsidRPr="00506D67">
        <w:rPr>
          <w:rFonts w:ascii="Calibri" w:hAnsi="Calibri"/>
          <w:bCs/>
          <w:color w:val="767171" w:themeColor="background2" w:themeShade="80"/>
          <w:sz w:val="26"/>
          <w:szCs w:val="26"/>
        </w:rPr>
        <w:t xml:space="preserve">La nulidad del acto impugnado; y, la devolución </w:t>
      </w:r>
      <w:r>
        <w:rPr>
          <w:rFonts w:ascii="Calibri" w:hAnsi="Calibri"/>
          <w:bCs/>
          <w:color w:val="767171" w:themeColor="background2" w:themeShade="80"/>
          <w:sz w:val="26"/>
          <w:szCs w:val="26"/>
        </w:rPr>
        <w:t xml:space="preserve">del importe pagado por concepto de </w:t>
      </w:r>
      <w:r w:rsidRPr="00506D67">
        <w:rPr>
          <w:rFonts w:ascii="Calibri" w:hAnsi="Calibri"/>
          <w:bCs/>
          <w:color w:val="767171" w:themeColor="background2" w:themeShade="80"/>
          <w:sz w:val="26"/>
          <w:szCs w:val="26"/>
        </w:rPr>
        <w:t>multa. . . . . . . . . . . . . . . . . . . . . . . . . . .</w:t>
      </w:r>
      <w:r>
        <w:rPr>
          <w:rFonts w:ascii="Calibri" w:hAnsi="Calibri"/>
          <w:bCs/>
          <w:color w:val="767171" w:themeColor="background2" w:themeShade="80"/>
          <w:sz w:val="26"/>
          <w:szCs w:val="26"/>
        </w:rPr>
        <w:t xml:space="preserve"> . . . . . . . . . </w:t>
      </w:r>
    </w:p>
    <w:p w:rsidR="00B370D4" w:rsidRPr="00506D67" w:rsidRDefault="00B370D4" w:rsidP="00B370D4">
      <w:pPr>
        <w:jc w:val="both"/>
        <w:rPr>
          <w:rFonts w:ascii="Calibri" w:hAnsi="Calibri" w:cs="Calibri"/>
          <w:color w:val="767171" w:themeColor="background2" w:themeShade="80"/>
          <w:sz w:val="26"/>
          <w:szCs w:val="26"/>
        </w:rPr>
      </w:pPr>
    </w:p>
    <w:p w:rsidR="00B370D4" w:rsidRPr="00506D67" w:rsidRDefault="00B370D4" w:rsidP="00B370D4">
      <w:pPr>
        <w:ind w:firstLine="708"/>
        <w:jc w:val="both"/>
        <w:rPr>
          <w:rFonts w:ascii="Calibri" w:hAnsi="Calibri" w:cs="Calibri"/>
          <w:color w:val="767171" w:themeColor="background2" w:themeShade="80"/>
          <w:sz w:val="26"/>
          <w:szCs w:val="26"/>
        </w:rPr>
      </w:pPr>
      <w:r w:rsidRPr="00506D67">
        <w:rPr>
          <w:rFonts w:ascii="Calibri" w:hAnsi="Calibri" w:cs="Calibri"/>
          <w:b/>
          <w:i/>
          <w:iCs/>
          <w:color w:val="767171" w:themeColor="background2" w:themeShade="80"/>
          <w:sz w:val="26"/>
          <w:szCs w:val="26"/>
        </w:rPr>
        <w:t xml:space="preserve">SEGUNDO.- </w:t>
      </w:r>
      <w:r w:rsidRPr="00506D67">
        <w:rPr>
          <w:rFonts w:ascii="Calibri" w:hAnsi="Calibri" w:cs="Calibri"/>
          <w:iCs/>
          <w:color w:val="767171" w:themeColor="background2" w:themeShade="80"/>
          <w:sz w:val="26"/>
          <w:szCs w:val="26"/>
        </w:rPr>
        <w:t>P</w:t>
      </w:r>
      <w:r w:rsidRPr="00506D67">
        <w:rPr>
          <w:rFonts w:ascii="Calibri" w:hAnsi="Calibri" w:cs="Calibri"/>
          <w:color w:val="767171" w:themeColor="background2" w:themeShade="80"/>
          <w:sz w:val="26"/>
          <w:szCs w:val="26"/>
        </w:rPr>
        <w:t xml:space="preserve">or razón de turno, correspondió a este Juzgado Segundo Administrativo el conocimiento del presente proceso, por lo que por auto del </w:t>
      </w:r>
      <w:r>
        <w:rPr>
          <w:rFonts w:ascii="Calibri" w:hAnsi="Calibri" w:cs="Calibri"/>
          <w:color w:val="767171" w:themeColor="background2" w:themeShade="80"/>
          <w:sz w:val="26"/>
          <w:szCs w:val="26"/>
        </w:rPr>
        <w:t xml:space="preserve">16 dieciséis de abril </w:t>
      </w:r>
      <w:r w:rsidRPr="00506D67">
        <w:rPr>
          <w:rFonts w:ascii="Calibri" w:hAnsi="Calibri" w:cs="Calibri"/>
          <w:color w:val="767171" w:themeColor="background2" w:themeShade="80"/>
          <w:sz w:val="26"/>
          <w:szCs w:val="26"/>
        </w:rPr>
        <w:t xml:space="preserve">del año </w:t>
      </w:r>
      <w:r>
        <w:rPr>
          <w:rFonts w:ascii="Calibri" w:hAnsi="Calibri" w:cs="Calibri"/>
          <w:color w:val="767171" w:themeColor="background2" w:themeShade="80"/>
          <w:sz w:val="26"/>
          <w:szCs w:val="26"/>
        </w:rPr>
        <w:t>2018 dos mil dieciocho</w:t>
      </w:r>
      <w:r w:rsidRPr="00506D67">
        <w:rPr>
          <w:rFonts w:ascii="Calibri" w:hAnsi="Calibri" w:cs="Calibri"/>
          <w:color w:val="767171" w:themeColor="background2" w:themeShade="80"/>
          <w:sz w:val="26"/>
          <w:szCs w:val="26"/>
        </w:rPr>
        <w:t>, se admitió a trámite la demanda; teniendo al actor por ofrecida</w:t>
      </w:r>
      <w:r w:rsidRPr="00127167">
        <w:rPr>
          <w:rFonts w:ascii="Calibri" w:hAnsi="Calibri" w:cs="Calibri"/>
          <w:color w:val="767171" w:themeColor="background2" w:themeShade="80"/>
          <w:sz w:val="26"/>
          <w:szCs w:val="26"/>
        </w:rPr>
        <w:t>s</w:t>
      </w:r>
      <w:r w:rsidRPr="00506D67">
        <w:rPr>
          <w:rFonts w:ascii="Calibri" w:hAnsi="Calibri" w:cs="Calibri"/>
          <w:color w:val="767171" w:themeColor="background2" w:themeShade="80"/>
          <w:sz w:val="26"/>
          <w:szCs w:val="26"/>
        </w:rPr>
        <w:t xml:space="preserve"> y admitida</w:t>
      </w:r>
      <w:r w:rsidRPr="00127167">
        <w:rPr>
          <w:rFonts w:ascii="Calibri" w:hAnsi="Calibri" w:cs="Calibri"/>
          <w:color w:val="767171" w:themeColor="background2" w:themeShade="80"/>
          <w:sz w:val="26"/>
          <w:szCs w:val="26"/>
        </w:rPr>
        <w:t>s</w:t>
      </w:r>
      <w:r w:rsidRPr="00506D67">
        <w:rPr>
          <w:rFonts w:ascii="Calibri" w:hAnsi="Calibri" w:cs="Calibri"/>
          <w:color w:val="767171" w:themeColor="background2" w:themeShade="80"/>
          <w:sz w:val="26"/>
          <w:szCs w:val="26"/>
        </w:rPr>
        <w:t xml:space="preserve"> como prueba</w:t>
      </w:r>
      <w:r w:rsidRPr="00127167">
        <w:rPr>
          <w:rFonts w:ascii="Calibri" w:hAnsi="Calibri" w:cs="Calibri"/>
          <w:color w:val="767171" w:themeColor="background2" w:themeShade="80"/>
          <w:sz w:val="26"/>
          <w:szCs w:val="26"/>
        </w:rPr>
        <w:t>s</w:t>
      </w:r>
      <w:r>
        <w:rPr>
          <w:rFonts w:ascii="Calibri" w:hAnsi="Calibri" w:cs="Calibri"/>
          <w:color w:val="767171" w:themeColor="background2" w:themeShade="80"/>
          <w:sz w:val="26"/>
          <w:szCs w:val="26"/>
        </w:rPr>
        <w:t>: l</w:t>
      </w:r>
      <w:r w:rsidRPr="00506D67">
        <w:rPr>
          <w:rFonts w:ascii="Calibri" w:hAnsi="Calibri" w:cs="Calibri"/>
          <w:color w:val="767171" w:themeColor="background2" w:themeShade="80"/>
          <w:sz w:val="26"/>
          <w:szCs w:val="26"/>
        </w:rPr>
        <w:t>a</w:t>
      </w:r>
      <w:r>
        <w:rPr>
          <w:rFonts w:ascii="Calibri" w:hAnsi="Calibri" w:cs="Calibri"/>
          <w:color w:val="767171" w:themeColor="background2" w:themeShade="80"/>
          <w:sz w:val="26"/>
          <w:szCs w:val="26"/>
        </w:rPr>
        <w:t>s</w:t>
      </w:r>
      <w:r w:rsidRPr="00506D67">
        <w:rPr>
          <w:rFonts w:ascii="Calibri" w:hAnsi="Calibri" w:cs="Calibri"/>
          <w:color w:val="767171" w:themeColor="background2" w:themeShade="80"/>
          <w:sz w:val="26"/>
          <w:szCs w:val="26"/>
        </w:rPr>
        <w:t xml:space="preserve"> documental</w:t>
      </w:r>
      <w:r>
        <w:rPr>
          <w:rFonts w:ascii="Calibri" w:hAnsi="Calibri" w:cs="Calibri"/>
          <w:color w:val="767171" w:themeColor="background2" w:themeShade="80"/>
          <w:sz w:val="26"/>
          <w:szCs w:val="26"/>
        </w:rPr>
        <w:t>es</w:t>
      </w:r>
      <w:r w:rsidRPr="00506D67">
        <w:rPr>
          <w:rFonts w:ascii="Calibri" w:hAnsi="Calibri" w:cs="Calibri"/>
          <w:color w:val="767171" w:themeColor="background2" w:themeShade="80"/>
          <w:sz w:val="26"/>
          <w:szCs w:val="26"/>
        </w:rPr>
        <w:t xml:space="preserve"> descrita</w:t>
      </w:r>
      <w:r>
        <w:rPr>
          <w:rFonts w:ascii="Calibri" w:hAnsi="Calibri" w:cs="Calibri"/>
          <w:color w:val="767171" w:themeColor="background2" w:themeShade="80"/>
          <w:sz w:val="26"/>
          <w:szCs w:val="26"/>
        </w:rPr>
        <w:t>s</w:t>
      </w:r>
      <w:r w:rsidRPr="00506D67">
        <w:rPr>
          <w:rFonts w:ascii="Calibri" w:hAnsi="Calibri" w:cs="Calibri"/>
          <w:color w:val="767171" w:themeColor="background2" w:themeShade="80"/>
          <w:sz w:val="26"/>
          <w:szCs w:val="26"/>
        </w:rPr>
        <w:t xml:space="preserve"> con la</w:t>
      </w:r>
      <w:r>
        <w:rPr>
          <w:rFonts w:ascii="Calibri" w:hAnsi="Calibri" w:cs="Calibri"/>
          <w:color w:val="767171" w:themeColor="background2" w:themeShade="80"/>
          <w:sz w:val="26"/>
          <w:szCs w:val="26"/>
        </w:rPr>
        <w:t>s</w:t>
      </w:r>
      <w:r w:rsidRPr="00506D67">
        <w:rPr>
          <w:rFonts w:ascii="Calibri" w:hAnsi="Calibri" w:cs="Calibri"/>
          <w:color w:val="767171" w:themeColor="background2" w:themeShade="80"/>
          <w:sz w:val="26"/>
          <w:szCs w:val="26"/>
        </w:rPr>
        <w:t xml:space="preserve"> letra</w:t>
      </w:r>
      <w:r>
        <w:rPr>
          <w:rFonts w:ascii="Calibri" w:hAnsi="Calibri" w:cs="Calibri"/>
          <w:color w:val="767171" w:themeColor="background2" w:themeShade="80"/>
          <w:sz w:val="26"/>
          <w:szCs w:val="26"/>
        </w:rPr>
        <w:t>s</w:t>
      </w:r>
      <w:r w:rsidRPr="00506D67">
        <w:rPr>
          <w:rFonts w:ascii="Calibri" w:hAnsi="Calibri" w:cs="Calibri"/>
          <w:color w:val="767171" w:themeColor="background2" w:themeShade="80"/>
          <w:sz w:val="26"/>
          <w:szCs w:val="26"/>
        </w:rPr>
        <w:t xml:space="preserve"> a </w:t>
      </w:r>
      <w:r>
        <w:rPr>
          <w:rFonts w:ascii="Calibri" w:hAnsi="Calibri" w:cs="Calibri"/>
          <w:color w:val="767171" w:themeColor="background2" w:themeShade="80"/>
          <w:sz w:val="26"/>
          <w:szCs w:val="26"/>
        </w:rPr>
        <w:t xml:space="preserve">y b </w:t>
      </w:r>
      <w:r w:rsidRPr="00506D67">
        <w:rPr>
          <w:rFonts w:ascii="Calibri" w:hAnsi="Calibri" w:cs="Calibri"/>
          <w:color w:val="767171" w:themeColor="background2" w:themeShade="80"/>
          <w:sz w:val="26"/>
          <w:szCs w:val="26"/>
        </w:rPr>
        <w:t xml:space="preserve">del capítulo de pruebas de su escrito de demanda, </w:t>
      </w:r>
      <w:r w:rsidRPr="00127167">
        <w:rPr>
          <w:rFonts w:ascii="Calibri" w:hAnsi="Calibri" w:cs="Calibri"/>
          <w:color w:val="767171" w:themeColor="background2" w:themeShade="80"/>
          <w:sz w:val="26"/>
          <w:szCs w:val="26"/>
        </w:rPr>
        <w:t xml:space="preserve">la que se tuvieron por desahogadas </w:t>
      </w:r>
      <w:r w:rsidRPr="00506D67">
        <w:rPr>
          <w:rFonts w:ascii="Calibri" w:hAnsi="Calibri" w:cs="Calibri"/>
          <w:color w:val="767171" w:themeColor="background2" w:themeShade="80"/>
          <w:sz w:val="26"/>
          <w:szCs w:val="26"/>
        </w:rPr>
        <w:t xml:space="preserve">desde ese momento, dada su propia naturaleza; y, la </w:t>
      </w:r>
      <w:proofErr w:type="spellStart"/>
      <w:r w:rsidRPr="00506D67">
        <w:rPr>
          <w:rFonts w:ascii="Calibri" w:hAnsi="Calibri" w:cs="Calibri"/>
          <w:color w:val="767171" w:themeColor="background2" w:themeShade="80"/>
          <w:sz w:val="26"/>
          <w:szCs w:val="26"/>
        </w:rPr>
        <w:t>presuncional</w:t>
      </w:r>
      <w:proofErr w:type="spellEnd"/>
      <w:r w:rsidRPr="00506D67">
        <w:rPr>
          <w:rFonts w:ascii="Calibri" w:hAnsi="Calibri" w:cs="Calibri"/>
          <w:color w:val="767171" w:themeColor="background2" w:themeShade="80"/>
          <w:sz w:val="26"/>
          <w:szCs w:val="26"/>
        </w:rPr>
        <w:t xml:space="preserve"> legal y humana, en lo que le beneficie. . . . . . . . . .</w:t>
      </w:r>
      <w:r>
        <w:rPr>
          <w:rFonts w:ascii="Calibri" w:hAnsi="Calibri" w:cs="Calibri"/>
          <w:color w:val="767171" w:themeColor="background2" w:themeShade="80"/>
          <w:sz w:val="26"/>
          <w:szCs w:val="26"/>
        </w:rPr>
        <w:t xml:space="preserve"> . . . . . . . . . . . . </w:t>
      </w:r>
    </w:p>
    <w:p w:rsidR="00B370D4" w:rsidRPr="00506D67" w:rsidRDefault="00B370D4" w:rsidP="00B370D4">
      <w:pPr>
        <w:jc w:val="both"/>
        <w:rPr>
          <w:rFonts w:ascii="Calibri" w:hAnsi="Calibri" w:cs="Calibri"/>
          <w:color w:val="767171" w:themeColor="background2" w:themeShade="80"/>
          <w:sz w:val="26"/>
          <w:szCs w:val="26"/>
        </w:rPr>
      </w:pPr>
    </w:p>
    <w:p w:rsidR="00B370D4" w:rsidRPr="00506D67" w:rsidRDefault="00B370D4" w:rsidP="00B370D4">
      <w:pPr>
        <w:ind w:firstLine="708"/>
        <w:jc w:val="both"/>
        <w:rPr>
          <w:rFonts w:ascii="Calibri" w:hAnsi="Calibri" w:cs="Calibri"/>
          <w:color w:val="767171" w:themeColor="background2" w:themeShade="80"/>
          <w:sz w:val="26"/>
          <w:szCs w:val="26"/>
        </w:rPr>
      </w:pPr>
      <w:r w:rsidRPr="00506D67">
        <w:rPr>
          <w:rFonts w:ascii="Calibri" w:hAnsi="Calibri" w:cs="Calibri"/>
          <w:color w:val="767171" w:themeColor="background2" w:themeShade="80"/>
          <w:sz w:val="26"/>
          <w:szCs w:val="26"/>
        </w:rPr>
        <w:t>Asimismo se ordenó emplazar y correr traslado a la autoridad señalada como demandada, para que diera contestación a la demanda</w:t>
      </w:r>
      <w:r>
        <w:rPr>
          <w:rFonts w:ascii="Calibri" w:hAnsi="Calibri" w:cs="Calibri"/>
          <w:color w:val="767171" w:themeColor="background2" w:themeShade="80"/>
          <w:sz w:val="26"/>
          <w:szCs w:val="26"/>
        </w:rPr>
        <w:t xml:space="preserve">, </w:t>
      </w:r>
      <w:r w:rsidRPr="00127167">
        <w:rPr>
          <w:rFonts w:ascii="Calibri" w:hAnsi="Calibri" w:cs="Calibri"/>
          <w:color w:val="767171" w:themeColor="background2" w:themeShade="80"/>
          <w:sz w:val="26"/>
          <w:szCs w:val="26"/>
        </w:rPr>
        <w:t xml:space="preserve">lo que hizo el ciudadano </w:t>
      </w:r>
      <w:r>
        <w:rPr>
          <w:rFonts w:ascii="Calibri" w:hAnsi="Calibri" w:cs="Calibri"/>
          <w:b/>
          <w:color w:val="767171" w:themeColor="background2" w:themeShade="80"/>
          <w:sz w:val="26"/>
          <w:szCs w:val="26"/>
        </w:rPr>
        <w:t>(......)</w:t>
      </w:r>
      <w:r>
        <w:rPr>
          <w:rFonts w:ascii="Calibri" w:hAnsi="Calibri" w:cs="Calibri"/>
          <w:color w:val="767171" w:themeColor="background2" w:themeShade="80"/>
          <w:sz w:val="26"/>
          <w:szCs w:val="26"/>
        </w:rPr>
        <w:t xml:space="preserve"> (el cual es su nombre completo) mediante escrito presentado el día 3 tres de mayo del año en curso (palpable a fojas de la 14 catorce a la 17 diecisiete), en el que dio contestación a los hechos, invocó una causal de improcedencia y que elaboró el acta de infracción de manera fundada y motivada</w:t>
      </w:r>
      <w:r w:rsidRPr="00506D67">
        <w:rPr>
          <w:rFonts w:ascii="Calibri" w:hAnsi="Calibri" w:cs="Calibri"/>
          <w:color w:val="767171" w:themeColor="background2" w:themeShade="80"/>
          <w:sz w:val="26"/>
          <w:szCs w:val="26"/>
        </w:rPr>
        <w:t>. . . . . . . . . . . . . . . . . .</w:t>
      </w:r>
      <w:r>
        <w:rPr>
          <w:rFonts w:ascii="Calibri" w:hAnsi="Calibri" w:cs="Calibri"/>
          <w:color w:val="767171" w:themeColor="background2" w:themeShade="80"/>
          <w:sz w:val="26"/>
          <w:szCs w:val="26"/>
        </w:rPr>
        <w:t xml:space="preserve"> . . . . . . . . . . . . . . . . . . . . . . . . . . . . . . . . . . .</w:t>
      </w:r>
    </w:p>
    <w:p w:rsidR="00B370D4" w:rsidRPr="00506D67" w:rsidRDefault="00B370D4" w:rsidP="00B370D4">
      <w:pPr>
        <w:pStyle w:val="Textoindependiente"/>
        <w:rPr>
          <w:rFonts w:ascii="Calibri" w:hAnsi="Calibri" w:cs="Calibri"/>
          <w:color w:val="767171" w:themeColor="background2" w:themeShade="80"/>
          <w:sz w:val="26"/>
          <w:szCs w:val="26"/>
          <w:lang w:val="es-ES"/>
        </w:rPr>
      </w:pPr>
    </w:p>
    <w:p w:rsidR="00B370D4" w:rsidRPr="00506D67" w:rsidRDefault="00B370D4" w:rsidP="00B370D4">
      <w:pPr>
        <w:pStyle w:val="Textoindependiente"/>
        <w:ind w:firstLine="708"/>
        <w:rPr>
          <w:rFonts w:ascii="Calibri" w:hAnsi="Calibri" w:cs="Calibri"/>
          <w:color w:val="767171" w:themeColor="background2" w:themeShade="80"/>
          <w:sz w:val="26"/>
          <w:szCs w:val="26"/>
        </w:rPr>
      </w:pPr>
      <w:proofErr w:type="gramStart"/>
      <w:r w:rsidRPr="00506D67">
        <w:rPr>
          <w:rFonts w:ascii="Calibri" w:hAnsi="Calibri" w:cs="Calibri"/>
          <w:b/>
          <w:bCs/>
          <w:i/>
          <w:iCs/>
          <w:color w:val="767171" w:themeColor="background2" w:themeShade="80"/>
          <w:sz w:val="26"/>
          <w:szCs w:val="26"/>
        </w:rPr>
        <w:lastRenderedPageBreak/>
        <w:t>TERCERO</w:t>
      </w:r>
      <w:r w:rsidRPr="00506D67">
        <w:rPr>
          <w:rFonts w:ascii="Calibri" w:hAnsi="Calibri" w:cs="Calibri"/>
          <w:b/>
          <w:bCs/>
          <w:color w:val="767171" w:themeColor="background2" w:themeShade="80"/>
          <w:sz w:val="26"/>
          <w:szCs w:val="26"/>
        </w:rPr>
        <w:t>.-</w:t>
      </w:r>
      <w:proofErr w:type="gramEnd"/>
      <w:r w:rsidRPr="00506D67">
        <w:rPr>
          <w:rFonts w:ascii="Calibri" w:hAnsi="Calibri" w:cs="Calibri"/>
          <w:b/>
          <w:bCs/>
          <w:color w:val="767171" w:themeColor="background2" w:themeShade="80"/>
          <w:sz w:val="26"/>
          <w:szCs w:val="26"/>
        </w:rPr>
        <w:t xml:space="preserve"> </w:t>
      </w:r>
      <w:r w:rsidRPr="00506D67">
        <w:rPr>
          <w:rFonts w:ascii="Calibri" w:hAnsi="Calibri" w:cs="Calibri"/>
          <w:color w:val="767171" w:themeColor="background2" w:themeShade="80"/>
          <w:sz w:val="26"/>
          <w:szCs w:val="26"/>
        </w:rPr>
        <w:t xml:space="preserve">Por proveído de fecha </w:t>
      </w:r>
      <w:r>
        <w:rPr>
          <w:rFonts w:ascii="Calibri" w:hAnsi="Calibri" w:cs="Calibri"/>
          <w:color w:val="767171" w:themeColor="background2" w:themeShade="80"/>
          <w:sz w:val="26"/>
          <w:szCs w:val="26"/>
        </w:rPr>
        <w:t>23 veintitrés de mayo</w:t>
      </w:r>
      <w:r w:rsidRPr="00506D67">
        <w:rPr>
          <w:rFonts w:ascii="Calibri" w:hAnsi="Calibri" w:cs="Calibri"/>
          <w:color w:val="767171" w:themeColor="background2" w:themeShade="80"/>
          <w:sz w:val="26"/>
          <w:szCs w:val="26"/>
        </w:rPr>
        <w:t xml:space="preserve"> del año </w:t>
      </w:r>
      <w:r>
        <w:rPr>
          <w:rFonts w:ascii="Calibri" w:hAnsi="Calibri" w:cs="Calibri"/>
          <w:color w:val="767171" w:themeColor="background2" w:themeShade="80"/>
          <w:sz w:val="26"/>
          <w:szCs w:val="26"/>
        </w:rPr>
        <w:t>2018 dos mil dieciocho</w:t>
      </w:r>
      <w:r w:rsidRPr="00506D67">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previo </w:t>
      </w:r>
      <w:r w:rsidRPr="00506D67">
        <w:rPr>
          <w:rFonts w:ascii="Calibri" w:hAnsi="Calibri" w:cs="Calibri"/>
          <w:color w:val="767171" w:themeColor="background2" w:themeShade="80"/>
          <w:sz w:val="26"/>
          <w:szCs w:val="26"/>
        </w:rPr>
        <w:t xml:space="preserve">cumplimiento a requerimiento formulado, se tuvo al </w:t>
      </w:r>
      <w:r>
        <w:rPr>
          <w:rFonts w:ascii="Calibri" w:hAnsi="Calibri" w:cs="Calibri"/>
          <w:color w:val="767171" w:themeColor="background2" w:themeShade="80"/>
          <w:sz w:val="26"/>
          <w:szCs w:val="26"/>
        </w:rPr>
        <w:t>Inspector</w:t>
      </w:r>
      <w:r w:rsidRPr="00506D67">
        <w:rPr>
          <w:rFonts w:ascii="Calibri" w:hAnsi="Calibri" w:cs="Calibri"/>
          <w:color w:val="767171" w:themeColor="background2" w:themeShade="80"/>
          <w:sz w:val="26"/>
          <w:szCs w:val="26"/>
        </w:rPr>
        <w:t xml:space="preserve"> demandado, por </w:t>
      </w:r>
      <w:r w:rsidRPr="00F26F21">
        <w:rPr>
          <w:rFonts w:ascii="Calibri" w:hAnsi="Calibri" w:cs="Calibri"/>
          <w:b/>
          <w:color w:val="767171" w:themeColor="background2" w:themeShade="80"/>
          <w:sz w:val="26"/>
          <w:szCs w:val="26"/>
        </w:rPr>
        <w:t>contestando</w:t>
      </w:r>
      <w:r w:rsidRPr="00506D67">
        <w:rPr>
          <w:rFonts w:ascii="Calibri" w:hAnsi="Calibri" w:cs="Calibri"/>
          <w:color w:val="767171" w:themeColor="background2" w:themeShade="80"/>
          <w:sz w:val="26"/>
          <w:szCs w:val="26"/>
        </w:rPr>
        <w:t xml:space="preserve"> la demanda</w:t>
      </w:r>
      <w:r>
        <w:rPr>
          <w:rFonts w:ascii="Calibri" w:hAnsi="Calibri" w:cs="Calibri"/>
          <w:color w:val="767171" w:themeColor="background2" w:themeShade="80"/>
          <w:sz w:val="26"/>
          <w:szCs w:val="26"/>
        </w:rPr>
        <w:t>, en tiempo y forma, admitiéndole como pruebas de su intención, el acta de infracción y su gafete de identificación (localizable a foja 22 veintidós)</w:t>
      </w:r>
      <w:r w:rsidRPr="00506D67">
        <w:rPr>
          <w:rFonts w:ascii="Calibri" w:hAnsi="Calibri" w:cs="Calibri"/>
          <w:color w:val="767171" w:themeColor="background2" w:themeShade="80"/>
          <w:sz w:val="26"/>
          <w:szCs w:val="26"/>
        </w:rPr>
        <w:t>. . . . . . . . . . . . . . . . . . . . . . . . . . . . . .</w:t>
      </w:r>
      <w:r>
        <w:rPr>
          <w:rFonts w:ascii="Calibri" w:hAnsi="Calibri" w:cs="Calibri"/>
          <w:color w:val="767171" w:themeColor="background2" w:themeShade="80"/>
          <w:sz w:val="26"/>
          <w:szCs w:val="26"/>
        </w:rPr>
        <w:t xml:space="preserve"> .</w:t>
      </w:r>
    </w:p>
    <w:p w:rsidR="00B370D4" w:rsidRPr="00506D67" w:rsidRDefault="00B370D4" w:rsidP="00B370D4">
      <w:pPr>
        <w:pStyle w:val="Textoindependiente"/>
        <w:rPr>
          <w:rFonts w:ascii="Calibri" w:hAnsi="Calibri" w:cs="Calibri"/>
          <w:color w:val="767171" w:themeColor="background2" w:themeShade="80"/>
          <w:sz w:val="26"/>
          <w:szCs w:val="26"/>
        </w:rPr>
      </w:pPr>
    </w:p>
    <w:p w:rsidR="00B370D4" w:rsidRPr="00506D67" w:rsidRDefault="00B370D4" w:rsidP="00B370D4">
      <w:pPr>
        <w:pStyle w:val="Textoindependiente"/>
        <w:ind w:firstLine="708"/>
        <w:rPr>
          <w:rFonts w:ascii="Calibri" w:hAnsi="Calibri" w:cs="Calibri"/>
          <w:color w:val="767171" w:themeColor="background2" w:themeShade="80"/>
          <w:sz w:val="26"/>
          <w:szCs w:val="26"/>
        </w:rPr>
      </w:pPr>
      <w:r w:rsidRPr="00506D67">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F26F21">
        <w:rPr>
          <w:rFonts w:ascii="Calibri" w:hAnsi="Calibri"/>
          <w:b/>
          <w:color w:val="767171" w:themeColor="background2" w:themeShade="80"/>
          <w:sz w:val="26"/>
          <w:szCs w:val="26"/>
        </w:rPr>
        <w:t>Audiencia</w:t>
      </w:r>
      <w:r w:rsidRPr="00506D67">
        <w:rPr>
          <w:rFonts w:ascii="Calibri" w:hAnsi="Calibri"/>
          <w:color w:val="767171" w:themeColor="background2" w:themeShade="80"/>
          <w:sz w:val="26"/>
          <w:szCs w:val="26"/>
        </w:rPr>
        <w:t xml:space="preserve"> de </w:t>
      </w:r>
      <w:r w:rsidRPr="00F26F21">
        <w:rPr>
          <w:rFonts w:ascii="Calibri" w:hAnsi="Calibri"/>
          <w:b/>
          <w:color w:val="767171" w:themeColor="background2" w:themeShade="80"/>
          <w:sz w:val="26"/>
          <w:szCs w:val="26"/>
        </w:rPr>
        <w:t>Alegatos</w:t>
      </w:r>
      <w:r w:rsidRPr="00506D67">
        <w:rPr>
          <w:rFonts w:ascii="Calibri" w:hAnsi="Calibri"/>
          <w:color w:val="767171" w:themeColor="background2" w:themeShade="80"/>
          <w:sz w:val="26"/>
          <w:szCs w:val="26"/>
        </w:rPr>
        <w:t xml:space="preserve"> a celebrarse el día </w:t>
      </w:r>
      <w:r>
        <w:rPr>
          <w:rFonts w:ascii="Calibri" w:hAnsi="Calibri"/>
          <w:b/>
          <w:color w:val="767171" w:themeColor="background2" w:themeShade="80"/>
          <w:sz w:val="26"/>
          <w:szCs w:val="26"/>
        </w:rPr>
        <w:t>6</w:t>
      </w:r>
      <w:r w:rsidRPr="00506D67">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xml:space="preserve">seis </w:t>
      </w:r>
      <w:r w:rsidRPr="00506D67">
        <w:rPr>
          <w:rFonts w:ascii="Calibri" w:hAnsi="Calibri"/>
          <w:color w:val="767171" w:themeColor="background2" w:themeShade="80"/>
          <w:sz w:val="26"/>
          <w:szCs w:val="26"/>
        </w:rPr>
        <w:t xml:space="preserve">de </w:t>
      </w:r>
      <w:r>
        <w:rPr>
          <w:rFonts w:ascii="Calibri" w:hAnsi="Calibri"/>
          <w:b/>
          <w:color w:val="767171" w:themeColor="background2" w:themeShade="80"/>
          <w:sz w:val="26"/>
          <w:szCs w:val="26"/>
        </w:rPr>
        <w:t>agosto</w:t>
      </w:r>
      <w:r w:rsidRPr="00506D67">
        <w:rPr>
          <w:rFonts w:ascii="Calibri" w:hAnsi="Calibri"/>
          <w:color w:val="767171" w:themeColor="background2" w:themeShade="80"/>
          <w:sz w:val="26"/>
          <w:szCs w:val="26"/>
        </w:rPr>
        <w:t xml:space="preserve"> de este año </w:t>
      </w:r>
      <w:r w:rsidRPr="00506D67">
        <w:rPr>
          <w:rFonts w:ascii="Calibri" w:hAnsi="Calibri"/>
          <w:b/>
          <w:color w:val="767171" w:themeColor="background2" w:themeShade="80"/>
          <w:sz w:val="26"/>
          <w:szCs w:val="26"/>
        </w:rPr>
        <w:t>2018</w:t>
      </w:r>
      <w:r w:rsidRPr="00506D67">
        <w:rPr>
          <w:rFonts w:ascii="Calibri" w:hAnsi="Calibri"/>
          <w:color w:val="767171" w:themeColor="background2" w:themeShade="80"/>
          <w:sz w:val="26"/>
          <w:szCs w:val="26"/>
        </w:rPr>
        <w:t xml:space="preserve"> dos mil dieciocho, a las </w:t>
      </w:r>
      <w:r w:rsidRPr="00506D67">
        <w:rPr>
          <w:rFonts w:ascii="Calibri" w:hAnsi="Calibri"/>
          <w:b/>
          <w:color w:val="767171" w:themeColor="background2" w:themeShade="80"/>
          <w:sz w:val="26"/>
          <w:szCs w:val="26"/>
        </w:rPr>
        <w:t>1</w:t>
      </w:r>
      <w:r>
        <w:rPr>
          <w:rFonts w:ascii="Calibri" w:hAnsi="Calibri"/>
          <w:b/>
          <w:color w:val="767171" w:themeColor="background2" w:themeShade="80"/>
          <w:sz w:val="26"/>
          <w:szCs w:val="26"/>
        </w:rPr>
        <w:t>1</w:t>
      </w:r>
      <w:r w:rsidRPr="00506D67">
        <w:rPr>
          <w:rFonts w:ascii="Calibri" w:hAnsi="Calibri"/>
          <w:b/>
          <w:color w:val="767171" w:themeColor="background2" w:themeShade="80"/>
          <w:sz w:val="26"/>
          <w:szCs w:val="26"/>
        </w:rPr>
        <w:t>:30</w:t>
      </w:r>
      <w:r w:rsidRPr="00506D67">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once</w:t>
      </w:r>
      <w:r w:rsidRPr="00506D67">
        <w:rPr>
          <w:rFonts w:ascii="Calibri" w:hAnsi="Calibri"/>
          <w:color w:val="767171" w:themeColor="background2" w:themeShade="80"/>
          <w:sz w:val="26"/>
          <w:szCs w:val="26"/>
        </w:rPr>
        <w:t xml:space="preserve"> horas con treinta minutos, en el recinto de este Juzgado</w:t>
      </w:r>
      <w:r>
        <w:rPr>
          <w:rFonts w:ascii="Calibri" w:hAnsi="Calibri" w:cs="Calibri"/>
          <w:color w:val="767171" w:themeColor="background2" w:themeShade="80"/>
          <w:sz w:val="26"/>
          <w:szCs w:val="26"/>
        </w:rPr>
        <w:t xml:space="preserve">.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r w:rsidRPr="00506D67">
        <w:rPr>
          <w:rFonts w:ascii="Calibri" w:hAnsi="Calibri" w:cs="Calibri"/>
          <w:color w:val="767171" w:themeColor="background2" w:themeShade="80"/>
          <w:sz w:val="26"/>
          <w:szCs w:val="26"/>
        </w:rPr>
        <w:t xml:space="preserve"> </w:t>
      </w:r>
    </w:p>
    <w:p w:rsidR="00B370D4" w:rsidRPr="00506D67" w:rsidRDefault="00B370D4" w:rsidP="00B370D4">
      <w:pPr>
        <w:pStyle w:val="Textoindependiente"/>
        <w:ind w:firstLine="708"/>
        <w:rPr>
          <w:rFonts w:ascii="Calibri" w:hAnsi="Calibri" w:cs="Calibri"/>
          <w:color w:val="767171" w:themeColor="background2" w:themeShade="80"/>
          <w:sz w:val="26"/>
          <w:szCs w:val="26"/>
        </w:rPr>
      </w:pPr>
    </w:p>
    <w:p w:rsidR="00B370D4" w:rsidRPr="00506D67" w:rsidRDefault="00B370D4" w:rsidP="00B370D4">
      <w:pPr>
        <w:pStyle w:val="Textoindependiente"/>
        <w:ind w:firstLine="708"/>
        <w:rPr>
          <w:rFonts w:ascii="Calibri" w:hAnsi="Calibri"/>
          <w:color w:val="767171" w:themeColor="background2" w:themeShade="80"/>
          <w:sz w:val="26"/>
        </w:rPr>
      </w:pPr>
      <w:proofErr w:type="gramStart"/>
      <w:r w:rsidRPr="00506D67">
        <w:rPr>
          <w:rFonts w:ascii="Calibri" w:hAnsi="Calibri" w:cs="Calibri"/>
          <w:b/>
          <w:bCs/>
          <w:i/>
          <w:iCs/>
          <w:color w:val="767171" w:themeColor="background2" w:themeShade="80"/>
          <w:sz w:val="26"/>
          <w:szCs w:val="26"/>
        </w:rPr>
        <w:t>CUARTO.-</w:t>
      </w:r>
      <w:proofErr w:type="gramEnd"/>
      <w:r w:rsidRPr="00506D67">
        <w:rPr>
          <w:rFonts w:ascii="Calibri" w:hAnsi="Calibri" w:cs="Calibri"/>
          <w:b/>
          <w:bCs/>
          <w:i/>
          <w:iCs/>
          <w:color w:val="767171" w:themeColor="background2" w:themeShade="80"/>
          <w:sz w:val="26"/>
          <w:szCs w:val="26"/>
        </w:rPr>
        <w:t xml:space="preserve"> </w:t>
      </w:r>
      <w:r w:rsidRPr="00506D67">
        <w:rPr>
          <w:rFonts w:ascii="Calibri" w:hAnsi="Calibri"/>
          <w:color w:val="767171" w:themeColor="background2" w:themeShade="80"/>
          <w:sz w:val="26"/>
        </w:rPr>
        <w:t>En la fecha y hora señaladas en el resultando anterior, se llevó a cab</w:t>
      </w:r>
      <w:r>
        <w:rPr>
          <w:rFonts w:ascii="Calibri" w:hAnsi="Calibri"/>
          <w:color w:val="767171" w:themeColor="background2" w:themeShade="80"/>
          <w:sz w:val="26"/>
        </w:rPr>
        <w:t>o la Audiencia de A</w:t>
      </w:r>
      <w:r w:rsidRPr="00506D67">
        <w:rPr>
          <w:rFonts w:ascii="Calibri" w:hAnsi="Calibri"/>
          <w:color w:val="767171" w:themeColor="background2" w:themeShade="80"/>
          <w:sz w:val="26"/>
        </w:rPr>
        <w:t xml:space="preserve">legatos; en la que, una vez declarada abierta, se hizo constar la inasistencia de las partes; así como que ninguna de éstas formuló alegatos; por lo que se turnaron los autos para el dictado de la sentencia que en derecho proceda. . . . . . . . . . . . . . . . . . . . . . . . . . . . . . . . . . . . . . . . . . . . . . . . . . . . . . . . . . . . . . </w:t>
      </w:r>
    </w:p>
    <w:p w:rsidR="00B370D4" w:rsidRPr="00506D67" w:rsidRDefault="00B370D4" w:rsidP="00B370D4">
      <w:pPr>
        <w:pStyle w:val="Textoindependiente"/>
        <w:rPr>
          <w:rFonts w:ascii="Calibri" w:hAnsi="Calibri" w:cs="Calibri"/>
          <w:color w:val="767171" w:themeColor="background2" w:themeShade="80"/>
          <w:sz w:val="26"/>
          <w:szCs w:val="26"/>
        </w:rPr>
      </w:pPr>
    </w:p>
    <w:p w:rsidR="00B370D4" w:rsidRPr="00506D67" w:rsidRDefault="00B370D4" w:rsidP="00B370D4">
      <w:pPr>
        <w:pStyle w:val="Textoindependiente"/>
        <w:ind w:firstLine="708"/>
        <w:jc w:val="center"/>
        <w:rPr>
          <w:rFonts w:ascii="Calibri" w:hAnsi="Calibri" w:cs="Calibri"/>
          <w:b/>
          <w:bCs/>
          <w:i/>
          <w:iCs/>
          <w:color w:val="767171" w:themeColor="background2" w:themeShade="80"/>
          <w:sz w:val="26"/>
          <w:szCs w:val="26"/>
        </w:rPr>
      </w:pPr>
      <w:r w:rsidRPr="00506D67">
        <w:rPr>
          <w:rFonts w:ascii="Calibri" w:hAnsi="Calibri" w:cs="Calibri"/>
          <w:b/>
          <w:bCs/>
          <w:i/>
          <w:iCs/>
          <w:color w:val="767171" w:themeColor="background2" w:themeShade="80"/>
          <w:sz w:val="26"/>
          <w:szCs w:val="26"/>
        </w:rPr>
        <w:t xml:space="preserve">C O N S I D E R A N D </w:t>
      </w:r>
      <w:proofErr w:type="gramStart"/>
      <w:r w:rsidRPr="00506D67">
        <w:rPr>
          <w:rFonts w:ascii="Calibri" w:hAnsi="Calibri" w:cs="Calibri"/>
          <w:b/>
          <w:bCs/>
          <w:i/>
          <w:iCs/>
          <w:color w:val="767171" w:themeColor="background2" w:themeShade="80"/>
          <w:sz w:val="26"/>
          <w:szCs w:val="26"/>
        </w:rPr>
        <w:t>O :</w:t>
      </w:r>
      <w:proofErr w:type="gramEnd"/>
    </w:p>
    <w:p w:rsidR="00B370D4" w:rsidRPr="00506D67" w:rsidRDefault="00B370D4" w:rsidP="00B370D4">
      <w:pPr>
        <w:pStyle w:val="Textoindependiente"/>
        <w:ind w:firstLine="708"/>
        <w:jc w:val="center"/>
        <w:rPr>
          <w:rFonts w:ascii="Calibri" w:hAnsi="Calibri" w:cs="Calibri"/>
          <w:b/>
          <w:bCs/>
          <w:color w:val="767171" w:themeColor="background2" w:themeShade="80"/>
          <w:sz w:val="26"/>
          <w:szCs w:val="26"/>
        </w:rPr>
      </w:pPr>
    </w:p>
    <w:p w:rsidR="00B370D4" w:rsidRPr="00506D67" w:rsidRDefault="00B370D4" w:rsidP="00B370D4">
      <w:pPr>
        <w:pStyle w:val="Textoindependiente"/>
        <w:ind w:firstLine="708"/>
        <w:rPr>
          <w:rFonts w:ascii="Calibri" w:hAnsi="Calibri" w:cs="Calibri"/>
          <w:color w:val="767171" w:themeColor="background2" w:themeShade="80"/>
          <w:sz w:val="26"/>
          <w:szCs w:val="26"/>
        </w:rPr>
      </w:pPr>
      <w:r w:rsidRPr="00506D67">
        <w:rPr>
          <w:rFonts w:ascii="Calibri" w:hAnsi="Calibri" w:cs="Calibri"/>
          <w:b/>
          <w:bCs/>
          <w:i/>
          <w:iCs/>
          <w:color w:val="767171" w:themeColor="background2" w:themeShade="80"/>
          <w:sz w:val="26"/>
          <w:szCs w:val="26"/>
        </w:rPr>
        <w:t>PRIMERO</w:t>
      </w:r>
      <w:r w:rsidRPr="00506D67">
        <w:rPr>
          <w:rFonts w:ascii="Calibri" w:hAnsi="Calibri" w:cs="Calibri"/>
          <w:b/>
          <w:bCs/>
          <w:color w:val="767171" w:themeColor="background2" w:themeShade="80"/>
          <w:sz w:val="26"/>
          <w:szCs w:val="26"/>
        </w:rPr>
        <w:t xml:space="preserve">.- </w:t>
      </w:r>
      <w:r w:rsidRPr="00506D67">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506D67">
        <w:rPr>
          <w:rFonts w:ascii="Calibri" w:hAnsi="Calibri" w:cs="Arial"/>
          <w:color w:val="767171" w:themeColor="background2" w:themeShade="80"/>
          <w:sz w:val="26"/>
          <w:szCs w:val="26"/>
        </w:rPr>
        <w:t xml:space="preserve">toda vez que se impugna un acto atribuido a un inspector de Movilidad adscrito a la Dirección General de Movilidad; autoridad que forma parte de la administración pública municipal de León, Guanajuato. . . . . . . . . . . . . . . . . . . </w:t>
      </w:r>
    </w:p>
    <w:p w:rsidR="00B370D4" w:rsidRPr="00506D67" w:rsidRDefault="00B370D4" w:rsidP="00B370D4">
      <w:pPr>
        <w:pStyle w:val="Textoindependiente"/>
        <w:rPr>
          <w:rFonts w:ascii="Calibri" w:hAnsi="Calibri" w:cs="Calibri"/>
          <w:b/>
          <w:bCs/>
          <w:color w:val="767171" w:themeColor="background2" w:themeShade="80"/>
          <w:sz w:val="26"/>
          <w:szCs w:val="26"/>
        </w:rPr>
      </w:pPr>
    </w:p>
    <w:p w:rsidR="00B370D4" w:rsidRPr="00506D67" w:rsidRDefault="00B370D4" w:rsidP="00B370D4">
      <w:pPr>
        <w:pStyle w:val="Textoindependiente"/>
        <w:ind w:firstLine="708"/>
        <w:rPr>
          <w:rFonts w:ascii="Calibri" w:hAnsi="Calibri" w:cs="Calibri"/>
          <w:color w:val="767171" w:themeColor="background2" w:themeShade="80"/>
          <w:sz w:val="26"/>
          <w:szCs w:val="26"/>
        </w:rPr>
      </w:pPr>
      <w:r w:rsidRPr="00506D67">
        <w:rPr>
          <w:rFonts w:ascii="Calibri" w:hAnsi="Calibri" w:cs="Calibri"/>
          <w:b/>
          <w:bCs/>
          <w:i/>
          <w:iCs/>
          <w:color w:val="767171" w:themeColor="background2" w:themeShade="80"/>
          <w:sz w:val="26"/>
          <w:szCs w:val="26"/>
        </w:rPr>
        <w:t>SEGUNDO</w:t>
      </w:r>
      <w:r w:rsidRPr="00506D67">
        <w:rPr>
          <w:rFonts w:ascii="Calibri" w:hAnsi="Calibri" w:cs="Calibri"/>
          <w:b/>
          <w:bCs/>
          <w:color w:val="767171" w:themeColor="background2" w:themeShade="80"/>
          <w:sz w:val="26"/>
          <w:szCs w:val="26"/>
        </w:rPr>
        <w:t xml:space="preserve">.- </w:t>
      </w:r>
      <w:r w:rsidRPr="00506D67">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Pr>
          <w:rFonts w:ascii="Calibri" w:hAnsi="Calibri" w:cs="Calibri"/>
          <w:color w:val="767171" w:themeColor="background2" w:themeShade="80"/>
          <w:sz w:val="26"/>
          <w:szCs w:val="26"/>
        </w:rPr>
        <w:t>12 doce de marzo</w:t>
      </w:r>
      <w:r w:rsidRPr="00506D67">
        <w:rPr>
          <w:rFonts w:ascii="Calibri" w:hAnsi="Calibri" w:cs="Calibri"/>
          <w:color w:val="767171" w:themeColor="background2" w:themeShade="80"/>
          <w:sz w:val="26"/>
          <w:szCs w:val="26"/>
        </w:rPr>
        <w:t xml:space="preserve"> del año </w:t>
      </w:r>
      <w:r>
        <w:rPr>
          <w:rFonts w:ascii="Calibri" w:hAnsi="Calibri" w:cs="Calibri"/>
          <w:color w:val="767171" w:themeColor="background2" w:themeShade="80"/>
          <w:sz w:val="26"/>
          <w:szCs w:val="26"/>
        </w:rPr>
        <w:t>en curso</w:t>
      </w:r>
      <w:r w:rsidRPr="00506D67">
        <w:rPr>
          <w:rFonts w:ascii="Calibri" w:hAnsi="Calibri" w:cs="Calibri"/>
          <w:color w:val="767171" w:themeColor="background2" w:themeShade="80"/>
          <w:sz w:val="26"/>
          <w:szCs w:val="26"/>
        </w:rPr>
        <w:t xml:space="preserve">, sin que de las constancias de la presente causa administrativa se desprenda lo contrario . . . . . . . . . . . . . . . . . . . . . . . . . . . . . . . . . . . . . . . . . . . . . . . </w:t>
      </w:r>
      <w:r>
        <w:rPr>
          <w:rFonts w:ascii="Calibri" w:hAnsi="Calibri" w:cs="Calibri"/>
          <w:color w:val="767171" w:themeColor="background2" w:themeShade="80"/>
          <w:sz w:val="26"/>
          <w:szCs w:val="26"/>
        </w:rPr>
        <w:t xml:space="preserve">. . . . . . . . . . . . . . </w:t>
      </w:r>
    </w:p>
    <w:p w:rsidR="00B370D4" w:rsidRPr="00506D67" w:rsidRDefault="00B370D4" w:rsidP="00B370D4">
      <w:pPr>
        <w:jc w:val="both"/>
        <w:rPr>
          <w:rFonts w:ascii="Calibri" w:hAnsi="Calibri" w:cs="Calibri"/>
          <w:b/>
          <w:i/>
          <w:iCs/>
          <w:color w:val="767171" w:themeColor="background2" w:themeShade="80"/>
          <w:sz w:val="26"/>
          <w:szCs w:val="26"/>
          <w:lang w:val="es-MX"/>
        </w:rPr>
      </w:pPr>
    </w:p>
    <w:p w:rsidR="00B370D4" w:rsidRPr="00506D67" w:rsidRDefault="00B370D4" w:rsidP="00B370D4">
      <w:pPr>
        <w:ind w:firstLine="708"/>
        <w:jc w:val="both"/>
        <w:rPr>
          <w:rFonts w:ascii="Calibri" w:hAnsi="Calibri" w:cs="Calibri"/>
          <w:color w:val="767171" w:themeColor="background2" w:themeShade="80"/>
          <w:sz w:val="26"/>
          <w:szCs w:val="26"/>
        </w:rPr>
      </w:pPr>
      <w:r w:rsidRPr="00506D67">
        <w:rPr>
          <w:rFonts w:ascii="Calibri" w:hAnsi="Calibri" w:cs="Calibri"/>
          <w:b/>
          <w:i/>
          <w:iCs/>
          <w:color w:val="767171" w:themeColor="background2" w:themeShade="80"/>
          <w:sz w:val="26"/>
          <w:szCs w:val="26"/>
        </w:rPr>
        <w:t xml:space="preserve">TERCERO.- </w:t>
      </w:r>
      <w:r w:rsidRPr="00506D67">
        <w:rPr>
          <w:rFonts w:ascii="Calibri" w:hAnsi="Calibri" w:cs="Calibri"/>
          <w:color w:val="767171" w:themeColor="background2" w:themeShade="80"/>
          <w:sz w:val="26"/>
          <w:szCs w:val="26"/>
        </w:rPr>
        <w:t xml:space="preserve">La existencia del acto impugnado, se encuentra documentada en autos con el original del acta con folio número </w:t>
      </w:r>
      <w:r>
        <w:rPr>
          <w:rFonts w:ascii="Calibri" w:hAnsi="Calibri" w:cs="Calibri"/>
          <w:color w:val="767171" w:themeColor="background2" w:themeShade="80"/>
          <w:sz w:val="26"/>
          <w:szCs w:val="26"/>
        </w:rPr>
        <w:t>374818 (tres-siete-cuatro-ocho-uno-ocho)</w:t>
      </w:r>
      <w:r w:rsidRPr="00506D67">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12 doce de marzo</w:t>
      </w:r>
      <w:r w:rsidRPr="00506D67">
        <w:rPr>
          <w:rFonts w:ascii="Calibri" w:hAnsi="Calibri" w:cs="Calibri"/>
          <w:color w:val="767171" w:themeColor="background2" w:themeShade="80"/>
          <w:sz w:val="26"/>
          <w:szCs w:val="26"/>
        </w:rPr>
        <w:t xml:space="preserve"> del año </w:t>
      </w:r>
      <w:r>
        <w:rPr>
          <w:rFonts w:ascii="Calibri" w:hAnsi="Calibri" w:cs="Calibri"/>
          <w:color w:val="767171" w:themeColor="background2" w:themeShade="80"/>
          <w:sz w:val="26"/>
          <w:szCs w:val="26"/>
        </w:rPr>
        <w:t>2018 dos mil dieciocho</w:t>
      </w:r>
      <w:r w:rsidRPr="00506D67">
        <w:rPr>
          <w:rFonts w:ascii="Calibri" w:hAnsi="Calibri" w:cs="Calibri"/>
          <w:color w:val="767171" w:themeColor="background2" w:themeShade="80"/>
          <w:sz w:val="26"/>
          <w:szCs w:val="26"/>
        </w:rPr>
        <w:t>; documento que, admitido como prueba a la actora, obra en el secreto de este Juzgado (visible, en copia certificada, a foja 7 siete)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w:t>
      </w:r>
      <w:r>
        <w:rPr>
          <w:rFonts w:ascii="Calibri" w:hAnsi="Calibri" w:cs="Calibri"/>
          <w:color w:val="767171" w:themeColor="background2" w:themeShade="80"/>
          <w:sz w:val="26"/>
          <w:szCs w:val="26"/>
        </w:rPr>
        <w:t xml:space="preserve">, </w:t>
      </w:r>
      <w:r w:rsidRPr="00EA3224">
        <w:rPr>
          <w:rFonts w:ascii="Calibri" w:hAnsi="Calibri" w:cs="Calibri"/>
          <w:color w:val="767171" w:themeColor="background2" w:themeShade="80"/>
          <w:sz w:val="26"/>
          <w:szCs w:val="26"/>
        </w:rPr>
        <w:t>aunada la circunstancia de que el enjuiciado,</w:t>
      </w:r>
      <w:r>
        <w:rPr>
          <w:rFonts w:ascii="Calibri" w:hAnsi="Calibri" w:cs="Calibri"/>
          <w:color w:val="767171" w:themeColor="background2" w:themeShade="80"/>
          <w:sz w:val="26"/>
          <w:szCs w:val="26"/>
        </w:rPr>
        <w:t xml:space="preserve"> al contestar la demanda, reconoce claramente haber realizado el acta combatida, lo que constituye una </w:t>
      </w:r>
      <w:r w:rsidRPr="00EA3224">
        <w:rPr>
          <w:rFonts w:ascii="Calibri" w:hAnsi="Calibri" w:cs="Calibri"/>
          <w:b/>
          <w:color w:val="767171" w:themeColor="background2" w:themeShade="80"/>
          <w:sz w:val="26"/>
          <w:szCs w:val="26"/>
        </w:rPr>
        <w:t>confesión expresa</w:t>
      </w:r>
      <w:r>
        <w:rPr>
          <w:rFonts w:ascii="Calibri" w:hAnsi="Calibri" w:cs="Calibri"/>
          <w:color w:val="767171" w:themeColor="background2" w:themeShade="80"/>
          <w:sz w:val="26"/>
          <w:szCs w:val="26"/>
        </w:rPr>
        <w:t>, conforme a lo previsto en el artículo 57 del Código de Procedimiento y Justicia Administrativa en vigor en el Estado</w:t>
      </w:r>
      <w:r w:rsidRPr="00506D67">
        <w:rPr>
          <w:rFonts w:ascii="Calibri" w:hAnsi="Calibri" w:cs="Calibri"/>
          <w:color w:val="767171" w:themeColor="background2" w:themeShade="80"/>
          <w:sz w:val="26"/>
          <w:szCs w:val="26"/>
        </w:rPr>
        <w:t>. . . . . . . . . . . . . . . . . . . . . . . . . . .</w:t>
      </w:r>
      <w:r>
        <w:rPr>
          <w:rFonts w:ascii="Calibri" w:hAnsi="Calibri" w:cs="Calibri"/>
          <w:color w:val="767171" w:themeColor="background2" w:themeShade="80"/>
          <w:sz w:val="26"/>
          <w:szCs w:val="26"/>
        </w:rPr>
        <w:t xml:space="preserve"> . . . . . . . . . . . . . . . . . . . . . . . . . . . . . . . . . . .</w:t>
      </w:r>
    </w:p>
    <w:p w:rsidR="00B370D4" w:rsidRPr="00506D67" w:rsidRDefault="00B370D4" w:rsidP="00B370D4">
      <w:pPr>
        <w:jc w:val="both"/>
        <w:rPr>
          <w:rFonts w:ascii="Calibri" w:hAnsi="Calibri" w:cs="Calibri"/>
          <w:color w:val="767171" w:themeColor="background2" w:themeShade="80"/>
          <w:sz w:val="26"/>
          <w:szCs w:val="26"/>
        </w:rPr>
      </w:pPr>
    </w:p>
    <w:p w:rsidR="00B370D4" w:rsidRPr="00506D67" w:rsidRDefault="00B370D4" w:rsidP="00B370D4">
      <w:pPr>
        <w:ind w:firstLine="708"/>
        <w:jc w:val="both"/>
        <w:rPr>
          <w:rFonts w:ascii="Calibri" w:hAnsi="Calibri" w:cs="Calibri"/>
          <w:color w:val="767171" w:themeColor="background2" w:themeShade="80"/>
          <w:sz w:val="26"/>
          <w:szCs w:val="26"/>
        </w:rPr>
      </w:pPr>
      <w:r w:rsidRPr="00506D67">
        <w:rPr>
          <w:rFonts w:ascii="Calibri" w:hAnsi="Calibri" w:cs="Calibri"/>
          <w:color w:val="767171" w:themeColor="background2" w:themeShade="80"/>
          <w:sz w:val="26"/>
          <w:szCs w:val="26"/>
        </w:rPr>
        <w:t xml:space="preserve">En razón de lo anterior, se tiene por </w:t>
      </w:r>
      <w:r w:rsidRPr="00506D67">
        <w:rPr>
          <w:rFonts w:ascii="Calibri" w:hAnsi="Calibri" w:cs="Calibri"/>
          <w:b/>
          <w:color w:val="767171" w:themeColor="background2" w:themeShade="80"/>
          <w:sz w:val="26"/>
          <w:szCs w:val="26"/>
        </w:rPr>
        <w:t>debidamente acreditada</w:t>
      </w:r>
      <w:r w:rsidRPr="00506D67">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506D67">
        <w:rPr>
          <w:rFonts w:ascii="Calibri" w:hAnsi="Calibri" w:cs="Calibri"/>
          <w:color w:val="767171" w:themeColor="background2" w:themeShade="80"/>
          <w:sz w:val="26"/>
          <w:szCs w:val="26"/>
        </w:rPr>
        <w:t>. . . .</w:t>
      </w:r>
      <w:proofErr w:type="gramEnd"/>
      <w:r w:rsidRPr="00506D67">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w:t>
      </w:r>
    </w:p>
    <w:p w:rsidR="00B370D4" w:rsidRDefault="00B370D4" w:rsidP="00B370D4">
      <w:pPr>
        <w:jc w:val="both"/>
        <w:rPr>
          <w:rFonts w:ascii="Calibri" w:hAnsi="Calibri" w:cs="Calibri"/>
          <w:b/>
          <w:bCs/>
          <w:i/>
          <w:iCs/>
          <w:color w:val="767171" w:themeColor="background2" w:themeShade="80"/>
          <w:sz w:val="26"/>
          <w:szCs w:val="26"/>
        </w:rPr>
      </w:pPr>
    </w:p>
    <w:p w:rsidR="00B370D4" w:rsidRDefault="00B370D4" w:rsidP="00B370D4">
      <w:pPr>
        <w:jc w:val="both"/>
        <w:rPr>
          <w:rFonts w:ascii="Calibri" w:hAnsi="Calibri" w:cs="Calibri"/>
          <w:b/>
          <w:bCs/>
          <w:i/>
          <w:iCs/>
          <w:color w:val="767171" w:themeColor="background2" w:themeShade="80"/>
          <w:sz w:val="26"/>
          <w:szCs w:val="26"/>
        </w:rPr>
      </w:pPr>
    </w:p>
    <w:p w:rsidR="00B370D4" w:rsidRDefault="00B370D4" w:rsidP="00B370D4">
      <w:pPr>
        <w:jc w:val="right"/>
        <w:rPr>
          <w:rFonts w:ascii="Calibri" w:hAnsi="Calibri" w:cs="Calibri"/>
          <w:b/>
          <w:bCs/>
          <w:iCs/>
          <w:color w:val="767171" w:themeColor="background2" w:themeShade="80"/>
          <w:sz w:val="26"/>
          <w:szCs w:val="26"/>
        </w:rPr>
      </w:pPr>
      <w:r w:rsidRPr="00295CAE">
        <w:rPr>
          <w:rFonts w:ascii="Calibri" w:hAnsi="Calibri" w:cs="Calibri"/>
          <w:b/>
          <w:bCs/>
          <w:iCs/>
          <w:color w:val="767171" w:themeColor="background2" w:themeShade="80"/>
          <w:sz w:val="26"/>
          <w:szCs w:val="26"/>
        </w:rPr>
        <w:t>EXPEDIENTE NÚMERO 0587/2doJAM/2018-JN</w:t>
      </w:r>
    </w:p>
    <w:p w:rsidR="00B370D4" w:rsidRPr="00295CAE" w:rsidRDefault="00B370D4" w:rsidP="00B370D4">
      <w:pPr>
        <w:jc w:val="right"/>
        <w:rPr>
          <w:rFonts w:ascii="Calibri" w:hAnsi="Calibri" w:cs="Calibri"/>
          <w:b/>
          <w:bCs/>
          <w:iCs/>
          <w:color w:val="767171" w:themeColor="background2" w:themeShade="80"/>
          <w:sz w:val="26"/>
          <w:szCs w:val="26"/>
        </w:rPr>
      </w:pPr>
    </w:p>
    <w:p w:rsidR="00B370D4" w:rsidRDefault="00B370D4" w:rsidP="00B370D4">
      <w:pPr>
        <w:ind w:firstLine="708"/>
        <w:jc w:val="both"/>
        <w:rPr>
          <w:rFonts w:ascii="Calibri" w:hAnsi="Calibri" w:cs="Calibri"/>
          <w:color w:val="767171" w:themeColor="background2" w:themeShade="80"/>
          <w:sz w:val="26"/>
          <w:szCs w:val="26"/>
        </w:rPr>
      </w:pPr>
      <w:proofErr w:type="gramStart"/>
      <w:r w:rsidRPr="00506D67">
        <w:rPr>
          <w:rFonts w:ascii="Calibri" w:hAnsi="Calibri" w:cs="Calibri"/>
          <w:b/>
          <w:bCs/>
          <w:i/>
          <w:iCs/>
          <w:color w:val="767171" w:themeColor="background2" w:themeShade="80"/>
          <w:sz w:val="26"/>
          <w:szCs w:val="26"/>
        </w:rPr>
        <w:t>CUARTO.-</w:t>
      </w:r>
      <w:proofErr w:type="gramEnd"/>
      <w:r w:rsidRPr="00506D67">
        <w:rPr>
          <w:rFonts w:ascii="Calibri" w:hAnsi="Calibri" w:cs="Calibri"/>
          <w:b/>
          <w:bCs/>
          <w:i/>
          <w:iCs/>
          <w:color w:val="767171" w:themeColor="background2" w:themeShade="80"/>
          <w:sz w:val="26"/>
          <w:szCs w:val="26"/>
        </w:rPr>
        <w:t xml:space="preserve"> </w:t>
      </w:r>
      <w:r w:rsidRPr="00506D67">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06D67">
        <w:rPr>
          <w:rFonts w:ascii="Calibri" w:hAnsi="Calibri" w:cs="Calibri"/>
          <w:color w:val="767171" w:themeColor="background2" w:themeShade="80"/>
          <w:sz w:val="26"/>
          <w:szCs w:val="26"/>
        </w:rPr>
        <w:t>. . . . . . . . . . . . . .</w:t>
      </w:r>
    </w:p>
    <w:p w:rsidR="00B370D4" w:rsidRDefault="00B370D4" w:rsidP="00B370D4">
      <w:pPr>
        <w:jc w:val="both"/>
        <w:rPr>
          <w:rFonts w:ascii="Calibri" w:hAnsi="Calibri" w:cs="Calibri"/>
          <w:color w:val="767171" w:themeColor="background2" w:themeShade="80"/>
          <w:sz w:val="26"/>
          <w:szCs w:val="26"/>
        </w:rPr>
      </w:pPr>
    </w:p>
    <w:p w:rsidR="00B370D4" w:rsidRPr="00A515BC" w:rsidRDefault="00B370D4" w:rsidP="00B370D4">
      <w:pPr>
        <w:pStyle w:val="Sangradetextonormal"/>
        <w:ind w:left="0" w:firstLine="708"/>
        <w:jc w:val="both"/>
        <w:rPr>
          <w:rFonts w:ascii="Calibri" w:hAnsi="Calibri" w:cs="Calibri"/>
          <w:bCs/>
          <w:iCs/>
          <w:color w:val="595959" w:themeColor="text1" w:themeTint="A6"/>
          <w:sz w:val="26"/>
          <w:szCs w:val="26"/>
        </w:rPr>
      </w:pPr>
      <w:r w:rsidRPr="00A515BC">
        <w:rPr>
          <w:rFonts w:ascii="Calibri" w:hAnsi="Calibri" w:cs="Calibri"/>
          <w:bCs/>
          <w:iCs/>
          <w:color w:val="595959" w:themeColor="text1" w:themeTint="A6"/>
          <w:sz w:val="26"/>
          <w:szCs w:val="26"/>
        </w:rPr>
        <w:t xml:space="preserve">Sentado lo anterior, se advierte que en el presente proceso, el inspector demandado, </w:t>
      </w:r>
      <w:r w:rsidRPr="00A515BC">
        <w:rPr>
          <w:rFonts w:ascii="Calibri" w:hAnsi="Calibri" w:cs="Calibri"/>
          <w:b/>
          <w:bCs/>
          <w:iCs/>
          <w:color w:val="595959" w:themeColor="text1" w:themeTint="A6"/>
          <w:sz w:val="26"/>
          <w:szCs w:val="26"/>
        </w:rPr>
        <w:t>exteriorizó</w:t>
      </w:r>
      <w:r w:rsidRPr="00A515BC">
        <w:rPr>
          <w:rFonts w:ascii="Calibri" w:hAnsi="Calibri" w:cs="Calibri"/>
          <w:bCs/>
          <w:iCs/>
          <w:color w:val="595959" w:themeColor="text1" w:themeTint="A6"/>
          <w:sz w:val="26"/>
          <w:szCs w:val="26"/>
        </w:rPr>
        <w:t xml:space="preserve"> como causal de improcedencia, en el sentido de que existe un acto consentido y que se encuentra fuera de los </w:t>
      </w:r>
      <w:r>
        <w:rPr>
          <w:rFonts w:ascii="Calibri" w:hAnsi="Calibri" w:cs="Calibri"/>
          <w:bCs/>
          <w:iCs/>
          <w:color w:val="595959" w:themeColor="text1" w:themeTint="A6"/>
          <w:sz w:val="26"/>
          <w:szCs w:val="26"/>
        </w:rPr>
        <w:t xml:space="preserve">plazos legales. . . </w:t>
      </w:r>
      <w:proofErr w:type="gramStart"/>
      <w:r>
        <w:rPr>
          <w:rFonts w:ascii="Calibri" w:hAnsi="Calibri" w:cs="Calibri"/>
          <w:bCs/>
          <w:iCs/>
          <w:color w:val="595959" w:themeColor="text1" w:themeTint="A6"/>
          <w:sz w:val="26"/>
          <w:szCs w:val="26"/>
        </w:rPr>
        <w:t>. . . .</w:t>
      </w:r>
      <w:proofErr w:type="gramEnd"/>
      <w:r>
        <w:rPr>
          <w:rFonts w:ascii="Calibri" w:hAnsi="Calibri" w:cs="Calibri"/>
          <w:bCs/>
          <w:iCs/>
          <w:color w:val="595959" w:themeColor="text1" w:themeTint="A6"/>
          <w:sz w:val="26"/>
          <w:szCs w:val="26"/>
        </w:rPr>
        <w:t xml:space="preserve"> . </w:t>
      </w:r>
    </w:p>
    <w:p w:rsidR="00B370D4" w:rsidRPr="00A515BC" w:rsidRDefault="00B370D4" w:rsidP="00B370D4">
      <w:pPr>
        <w:pStyle w:val="Sangradetextonormal"/>
        <w:ind w:left="0" w:firstLine="708"/>
        <w:jc w:val="both"/>
        <w:rPr>
          <w:rFonts w:ascii="Calibri" w:hAnsi="Calibri" w:cs="Calibri"/>
          <w:bCs/>
          <w:iCs/>
          <w:color w:val="595959" w:themeColor="text1" w:themeTint="A6"/>
          <w:sz w:val="20"/>
          <w:szCs w:val="20"/>
        </w:rPr>
      </w:pPr>
    </w:p>
    <w:p w:rsidR="00B370D4" w:rsidRPr="00A515BC" w:rsidRDefault="00B370D4" w:rsidP="00B370D4">
      <w:pPr>
        <w:pStyle w:val="Sangradetextonormal"/>
        <w:ind w:left="0" w:firstLine="708"/>
        <w:jc w:val="both"/>
        <w:rPr>
          <w:rFonts w:ascii="Calibri" w:hAnsi="Calibri" w:cs="Calibri"/>
          <w:bCs/>
          <w:iCs/>
          <w:color w:val="595959" w:themeColor="text1" w:themeTint="A6"/>
          <w:sz w:val="26"/>
          <w:szCs w:val="26"/>
        </w:rPr>
      </w:pPr>
      <w:r w:rsidRPr="00A515BC">
        <w:rPr>
          <w:rFonts w:ascii="Calibri" w:hAnsi="Calibri" w:cs="Calibri"/>
          <w:bCs/>
          <w:iCs/>
          <w:color w:val="595959" w:themeColor="text1" w:themeTint="A6"/>
          <w:sz w:val="26"/>
          <w:szCs w:val="26"/>
        </w:rPr>
        <w:t xml:space="preserve">Causal de Improcedencia que </w:t>
      </w:r>
      <w:r w:rsidRPr="00A515BC">
        <w:rPr>
          <w:rFonts w:ascii="Calibri" w:hAnsi="Calibri" w:cs="Calibri"/>
          <w:b/>
          <w:bCs/>
          <w:iCs/>
          <w:color w:val="595959" w:themeColor="text1" w:themeTint="A6"/>
          <w:sz w:val="26"/>
          <w:szCs w:val="26"/>
        </w:rPr>
        <w:t>no se actualiza</w:t>
      </w:r>
      <w:r w:rsidRPr="00A515BC">
        <w:rPr>
          <w:rFonts w:ascii="Calibri" w:hAnsi="Calibri" w:cs="Calibri"/>
          <w:bCs/>
          <w:iCs/>
          <w:color w:val="595959" w:themeColor="text1" w:themeTint="A6"/>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Pr>
          <w:rFonts w:ascii="Calibri" w:hAnsi="Calibri" w:cs="Calibri"/>
          <w:b/>
          <w:bCs/>
          <w:iCs/>
          <w:color w:val="595959" w:themeColor="text1" w:themeTint="A6"/>
          <w:sz w:val="26"/>
          <w:szCs w:val="26"/>
        </w:rPr>
        <w:t>décim</w:t>
      </w:r>
      <w:r w:rsidRPr="00A515BC">
        <w:rPr>
          <w:rFonts w:ascii="Calibri" w:hAnsi="Calibri" w:cs="Calibri"/>
          <w:b/>
          <w:bCs/>
          <w:iCs/>
          <w:color w:val="595959" w:themeColor="text1" w:themeTint="A6"/>
          <w:sz w:val="26"/>
          <w:szCs w:val="26"/>
        </w:rPr>
        <w:t>o</w:t>
      </w:r>
      <w:r>
        <w:rPr>
          <w:rFonts w:ascii="Calibri" w:hAnsi="Calibri" w:cs="Calibri"/>
          <w:b/>
          <w:bCs/>
          <w:iCs/>
          <w:color w:val="595959" w:themeColor="text1" w:themeTint="A6"/>
          <w:sz w:val="26"/>
          <w:szCs w:val="26"/>
        </w:rPr>
        <w:t xml:space="preserve"> sexto</w:t>
      </w:r>
      <w:r w:rsidRPr="00A515BC">
        <w:rPr>
          <w:rFonts w:ascii="Calibri" w:hAnsi="Calibri" w:cs="Calibri"/>
          <w:b/>
          <w:bCs/>
          <w:iCs/>
          <w:color w:val="595959" w:themeColor="text1" w:themeTint="A6"/>
          <w:sz w:val="26"/>
          <w:szCs w:val="26"/>
        </w:rPr>
        <w:t xml:space="preserve"> </w:t>
      </w:r>
      <w:r>
        <w:rPr>
          <w:rFonts w:ascii="Calibri" w:hAnsi="Calibri" w:cs="Calibri"/>
          <w:bCs/>
          <w:iCs/>
          <w:color w:val="595959" w:themeColor="text1" w:themeTint="A6"/>
          <w:sz w:val="26"/>
          <w:szCs w:val="26"/>
        </w:rPr>
        <w:t xml:space="preserve">día. . . . . . . . . . . . . . . </w:t>
      </w:r>
      <w:proofErr w:type="gramStart"/>
      <w:r>
        <w:rPr>
          <w:rFonts w:ascii="Calibri" w:hAnsi="Calibri" w:cs="Calibri"/>
          <w:bCs/>
          <w:iCs/>
          <w:color w:val="595959" w:themeColor="text1" w:themeTint="A6"/>
          <w:sz w:val="26"/>
          <w:szCs w:val="26"/>
        </w:rPr>
        <w:t>. . . .</w:t>
      </w:r>
      <w:proofErr w:type="gramEnd"/>
    </w:p>
    <w:p w:rsidR="00B370D4" w:rsidRPr="00A515BC" w:rsidRDefault="00B370D4" w:rsidP="00B370D4">
      <w:pPr>
        <w:pStyle w:val="Sangradetextonormal"/>
        <w:ind w:left="0" w:firstLine="708"/>
        <w:jc w:val="both"/>
        <w:rPr>
          <w:rFonts w:ascii="Calibri" w:hAnsi="Calibri" w:cs="Calibri"/>
          <w:bCs/>
          <w:iCs/>
          <w:color w:val="595959" w:themeColor="text1" w:themeTint="A6"/>
          <w:sz w:val="20"/>
          <w:szCs w:val="20"/>
        </w:rPr>
      </w:pPr>
    </w:p>
    <w:p w:rsidR="00B370D4" w:rsidRPr="00A515BC" w:rsidRDefault="00B370D4" w:rsidP="00B370D4">
      <w:pPr>
        <w:pStyle w:val="Sangradetextonormal"/>
        <w:ind w:left="0" w:firstLine="708"/>
        <w:jc w:val="both"/>
        <w:rPr>
          <w:rFonts w:ascii="Calibri" w:hAnsi="Calibri" w:cs="Calibri"/>
          <w:bCs/>
          <w:iCs/>
          <w:color w:val="595959" w:themeColor="text1" w:themeTint="A6"/>
          <w:sz w:val="26"/>
          <w:szCs w:val="26"/>
        </w:rPr>
      </w:pPr>
      <w:r w:rsidRPr="00A515BC">
        <w:rPr>
          <w:rFonts w:ascii="Calibri" w:hAnsi="Calibri" w:cs="Calibri"/>
          <w:bCs/>
          <w:iCs/>
          <w:color w:val="595959" w:themeColor="text1" w:themeTint="A6"/>
          <w:sz w:val="26"/>
          <w:szCs w:val="26"/>
        </w:rPr>
        <w:t xml:space="preserve">Continuando con el análisis de las causales de improcedencia y sobreseimiento, de la lectura de la contestación de demanda, se desprende que el enjuiciado también </w:t>
      </w:r>
      <w:r>
        <w:rPr>
          <w:rFonts w:ascii="Calibri" w:hAnsi="Calibri" w:cs="Calibri"/>
          <w:bCs/>
          <w:iCs/>
          <w:color w:val="595959" w:themeColor="text1" w:themeTint="A6"/>
          <w:sz w:val="26"/>
          <w:szCs w:val="26"/>
        </w:rPr>
        <w:t>refirió</w:t>
      </w:r>
      <w:r w:rsidRPr="00A515BC">
        <w:rPr>
          <w:rFonts w:ascii="Calibri" w:hAnsi="Calibri" w:cs="Calibri"/>
          <w:bCs/>
          <w:iCs/>
          <w:color w:val="595959" w:themeColor="text1" w:themeTint="A6"/>
          <w:sz w:val="26"/>
          <w:szCs w:val="26"/>
        </w:rPr>
        <w:t xml:space="preserve"> que no existe afectación a los intereses jurídicos de la representada del actor, pues el acta se realizó en contra del operador del autobús. </w:t>
      </w:r>
    </w:p>
    <w:p w:rsidR="00B370D4" w:rsidRPr="00A515BC" w:rsidRDefault="00B370D4" w:rsidP="00B370D4">
      <w:pPr>
        <w:pStyle w:val="Sangradetextonormal"/>
        <w:ind w:left="0" w:firstLine="708"/>
        <w:jc w:val="both"/>
        <w:rPr>
          <w:rFonts w:ascii="Calibri" w:hAnsi="Calibri" w:cs="Calibri"/>
          <w:bCs/>
          <w:iCs/>
          <w:color w:val="595959" w:themeColor="text1" w:themeTint="A6"/>
          <w:sz w:val="20"/>
          <w:szCs w:val="20"/>
        </w:rPr>
      </w:pPr>
    </w:p>
    <w:p w:rsidR="00B370D4" w:rsidRDefault="00B370D4" w:rsidP="00B370D4">
      <w:pPr>
        <w:pStyle w:val="Sangradetextonormal"/>
        <w:ind w:left="0" w:firstLine="708"/>
        <w:jc w:val="both"/>
        <w:rPr>
          <w:rFonts w:ascii="Calibri" w:hAnsi="Calibri" w:cs="Calibri"/>
          <w:bCs/>
          <w:iCs/>
          <w:color w:val="595959" w:themeColor="text1" w:themeTint="A6"/>
          <w:sz w:val="26"/>
          <w:szCs w:val="26"/>
        </w:rPr>
      </w:pPr>
      <w:r w:rsidRPr="00A515BC">
        <w:rPr>
          <w:rFonts w:ascii="Calibri" w:hAnsi="Calibri" w:cs="Calibri"/>
          <w:bCs/>
          <w:iCs/>
          <w:color w:val="595959" w:themeColor="text1" w:themeTint="A6"/>
          <w:sz w:val="26"/>
          <w:szCs w:val="26"/>
        </w:rPr>
        <w:t xml:space="preserve">Causal de improcedencia que para este juzgador, </w:t>
      </w:r>
      <w:r w:rsidRPr="00A515BC">
        <w:rPr>
          <w:rFonts w:ascii="Calibri" w:hAnsi="Calibri" w:cs="Calibri"/>
          <w:b/>
          <w:bCs/>
          <w:iCs/>
          <w:color w:val="595959" w:themeColor="text1" w:themeTint="A6"/>
          <w:sz w:val="26"/>
          <w:szCs w:val="26"/>
        </w:rPr>
        <w:t>tampoco se actualiza</w:t>
      </w:r>
      <w:r>
        <w:rPr>
          <w:rFonts w:ascii="Calibri" w:hAnsi="Calibri" w:cs="Calibri"/>
          <w:bCs/>
          <w:iCs/>
          <w:color w:val="595959" w:themeColor="text1" w:themeTint="A6"/>
          <w:sz w:val="26"/>
          <w:szCs w:val="26"/>
        </w:rPr>
        <w:t>;</w:t>
      </w:r>
      <w:r w:rsidRPr="00A515BC">
        <w:rPr>
          <w:rFonts w:ascii="Calibri" w:hAnsi="Calibri" w:cs="Calibri"/>
          <w:bCs/>
          <w:iCs/>
          <w:color w:val="595959" w:themeColor="text1" w:themeTint="A6"/>
          <w:sz w:val="26"/>
          <w:szCs w:val="26"/>
        </w:rPr>
        <w:t xml:space="preserve"> toda vez que el acta de infracción impugnada, sin duda alguna afecta los intereses jurídicos del actor; pues</w:t>
      </w:r>
      <w:r>
        <w:rPr>
          <w:rFonts w:ascii="Calibri" w:hAnsi="Calibri" w:cs="Calibri"/>
          <w:bCs/>
          <w:iCs/>
          <w:color w:val="595959" w:themeColor="text1" w:themeTint="A6"/>
          <w:sz w:val="26"/>
          <w:szCs w:val="26"/>
        </w:rPr>
        <w:t xml:space="preserve">, en primer lugar, es el destinatario del acto administrativo impugnado y, en segundo lugar, se le </w:t>
      </w:r>
      <w:r w:rsidRPr="00A515BC">
        <w:rPr>
          <w:rFonts w:ascii="Calibri" w:hAnsi="Calibri" w:cs="Calibri"/>
          <w:bCs/>
          <w:iCs/>
          <w:color w:val="595959" w:themeColor="text1" w:themeTint="A6"/>
          <w:sz w:val="26"/>
          <w:szCs w:val="26"/>
        </w:rPr>
        <w:t xml:space="preserve">recogió </w:t>
      </w:r>
      <w:r>
        <w:rPr>
          <w:rFonts w:ascii="Calibri" w:hAnsi="Calibri" w:cs="Calibri"/>
          <w:bCs/>
          <w:iCs/>
          <w:color w:val="595959" w:themeColor="text1" w:themeTint="A6"/>
          <w:sz w:val="26"/>
          <w:szCs w:val="26"/>
        </w:rPr>
        <w:t>su licencia para conducir</w:t>
      </w:r>
      <w:r w:rsidRPr="00A515BC">
        <w:rPr>
          <w:rFonts w:ascii="Calibri" w:hAnsi="Calibri" w:cs="Calibri"/>
          <w:bCs/>
          <w:iCs/>
          <w:color w:val="595959" w:themeColor="text1" w:themeTint="A6"/>
          <w:sz w:val="26"/>
          <w:szCs w:val="26"/>
        </w:rPr>
        <w:t xml:space="preserve"> en garantía de la mult</w:t>
      </w:r>
      <w:r>
        <w:rPr>
          <w:rFonts w:ascii="Calibri" w:hAnsi="Calibri" w:cs="Calibri"/>
          <w:bCs/>
          <w:iCs/>
          <w:color w:val="595959" w:themeColor="text1" w:themeTint="A6"/>
          <w:sz w:val="26"/>
          <w:szCs w:val="26"/>
        </w:rPr>
        <w:t>a que, en su caso, se impusiera;</w:t>
      </w:r>
      <w:r w:rsidRPr="00A515BC">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afectación </w:t>
      </w:r>
      <w:r w:rsidRPr="00A515BC">
        <w:rPr>
          <w:rFonts w:ascii="Calibri" w:hAnsi="Calibri" w:cs="Calibri"/>
          <w:bCs/>
          <w:iCs/>
          <w:color w:val="595959" w:themeColor="text1" w:themeTint="A6"/>
          <w:sz w:val="26"/>
          <w:szCs w:val="26"/>
        </w:rPr>
        <w:t>que en la especie se dio, al imponerse una mul</w:t>
      </w:r>
      <w:r>
        <w:rPr>
          <w:rFonts w:ascii="Calibri" w:hAnsi="Calibri" w:cs="Calibri"/>
          <w:bCs/>
          <w:iCs/>
          <w:color w:val="595959" w:themeColor="text1" w:themeTint="A6"/>
          <w:sz w:val="26"/>
          <w:szCs w:val="26"/>
        </w:rPr>
        <w:t>ta por la cantidad de $483.60 (Cuatrocientos ochenta y tres pesos 60</w:t>
      </w:r>
      <w:r w:rsidRPr="00A515BC">
        <w:rPr>
          <w:rFonts w:ascii="Calibri" w:hAnsi="Calibri" w:cs="Calibri"/>
          <w:bCs/>
          <w:iCs/>
          <w:color w:val="595959" w:themeColor="text1" w:themeTint="A6"/>
          <w:sz w:val="26"/>
          <w:szCs w:val="26"/>
        </w:rPr>
        <w:t>/100 Moneda Nacional), misma que, a la fecha, se encuentra pagada; habiendo resultado en consecuencia, afectad</w:t>
      </w:r>
      <w:r>
        <w:rPr>
          <w:rFonts w:ascii="Calibri" w:hAnsi="Calibri" w:cs="Calibri"/>
          <w:bCs/>
          <w:iCs/>
          <w:color w:val="595959" w:themeColor="text1" w:themeTint="A6"/>
          <w:sz w:val="26"/>
          <w:szCs w:val="26"/>
        </w:rPr>
        <w:t>o</w:t>
      </w:r>
      <w:r w:rsidRPr="00A515BC">
        <w:rPr>
          <w:rFonts w:ascii="Calibri" w:hAnsi="Calibri" w:cs="Calibri"/>
          <w:bCs/>
          <w:iCs/>
          <w:color w:val="595959" w:themeColor="text1" w:themeTint="A6"/>
          <w:sz w:val="26"/>
          <w:szCs w:val="26"/>
        </w:rPr>
        <w:t>, por tal motivo, en su patrimonio, por lo que no queda duda alguna</w:t>
      </w:r>
      <w:r>
        <w:rPr>
          <w:rFonts w:ascii="Calibri" w:hAnsi="Calibri" w:cs="Calibri"/>
          <w:bCs/>
          <w:iCs/>
          <w:color w:val="595959" w:themeColor="text1" w:themeTint="A6"/>
          <w:sz w:val="26"/>
          <w:szCs w:val="26"/>
        </w:rPr>
        <w:t xml:space="preserve"> de</w:t>
      </w:r>
      <w:r w:rsidRPr="00A515BC">
        <w:rPr>
          <w:rFonts w:ascii="Calibri" w:hAnsi="Calibri" w:cs="Calibri"/>
          <w:bCs/>
          <w:iCs/>
          <w:color w:val="595959" w:themeColor="text1" w:themeTint="A6"/>
          <w:sz w:val="26"/>
          <w:szCs w:val="26"/>
        </w:rPr>
        <w:t xml:space="preserve"> que cuenta con </w:t>
      </w:r>
      <w:r w:rsidRPr="00A515BC">
        <w:rPr>
          <w:rFonts w:ascii="Calibri" w:hAnsi="Calibri" w:cs="Calibri"/>
          <w:b/>
          <w:bCs/>
          <w:iCs/>
          <w:color w:val="595959" w:themeColor="text1" w:themeTint="A6"/>
          <w:sz w:val="26"/>
          <w:szCs w:val="26"/>
        </w:rPr>
        <w:t xml:space="preserve">interés jurídico </w:t>
      </w:r>
      <w:r w:rsidRPr="00A515BC">
        <w:rPr>
          <w:rFonts w:ascii="Calibri" w:hAnsi="Calibri" w:cs="Calibri"/>
          <w:bCs/>
          <w:iCs/>
          <w:color w:val="595959" w:themeColor="text1" w:themeTint="A6"/>
          <w:sz w:val="26"/>
          <w:szCs w:val="26"/>
        </w:rPr>
        <w:t xml:space="preserve">en el presente proceso. </w:t>
      </w:r>
      <w:r>
        <w:rPr>
          <w:rFonts w:ascii="Calibri" w:hAnsi="Calibri" w:cs="Calibri"/>
          <w:bCs/>
          <w:iCs/>
          <w:color w:val="595959" w:themeColor="text1" w:themeTint="A6"/>
          <w:sz w:val="26"/>
          <w:szCs w:val="26"/>
        </w:rPr>
        <w:t>. . . . . . . . . . . . . . . . . . . . . . . . . . . . . . . . . . . . . . . . . . . . . . . . . . . . . . . . . . . . . .</w:t>
      </w:r>
    </w:p>
    <w:p w:rsidR="00B370D4" w:rsidRPr="00A515BC" w:rsidRDefault="00B370D4" w:rsidP="00B370D4">
      <w:pPr>
        <w:pStyle w:val="Sangradetextonormal"/>
        <w:ind w:left="0" w:firstLine="708"/>
        <w:jc w:val="both"/>
        <w:rPr>
          <w:rFonts w:ascii="Calibri" w:hAnsi="Calibri" w:cs="Calibri"/>
          <w:bCs/>
          <w:iCs/>
          <w:color w:val="595959" w:themeColor="text1" w:themeTint="A6"/>
          <w:sz w:val="26"/>
          <w:szCs w:val="26"/>
        </w:rPr>
      </w:pPr>
    </w:p>
    <w:p w:rsidR="00B370D4" w:rsidRPr="00A515BC" w:rsidRDefault="00B370D4" w:rsidP="00B370D4">
      <w:pPr>
        <w:pStyle w:val="Sangradetextonormal"/>
        <w:ind w:left="0" w:firstLine="708"/>
        <w:jc w:val="both"/>
        <w:rPr>
          <w:rFonts w:ascii="Calibri" w:hAnsi="Calibri" w:cs="Calibri"/>
          <w:bCs/>
          <w:iCs/>
          <w:color w:val="595959" w:themeColor="text1" w:themeTint="A6"/>
          <w:sz w:val="26"/>
          <w:szCs w:val="26"/>
        </w:rPr>
      </w:pPr>
      <w:r w:rsidRPr="00A515BC">
        <w:rPr>
          <w:rFonts w:ascii="Calibri" w:hAnsi="Calibri" w:cs="Calibri"/>
          <w:bCs/>
          <w:iCs/>
          <w:color w:val="595959" w:themeColor="text1" w:themeTint="A6"/>
          <w:sz w:val="26"/>
          <w:szCs w:val="26"/>
        </w:rPr>
        <w:t xml:space="preserve">Finalmente, oficiosamente, </w:t>
      </w:r>
      <w:r w:rsidRPr="00A515BC">
        <w:rPr>
          <w:rFonts w:ascii="Calibri" w:hAnsi="Calibri" w:cs="Calibri"/>
          <w:b/>
          <w:bCs/>
          <w:iCs/>
          <w:color w:val="595959" w:themeColor="text1" w:themeTint="A6"/>
          <w:sz w:val="26"/>
          <w:szCs w:val="26"/>
        </w:rPr>
        <w:t>no se advierte</w:t>
      </w:r>
      <w:r w:rsidRPr="00A515BC">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A515BC">
        <w:rPr>
          <w:rFonts w:ascii="Calibri" w:hAnsi="Calibri" w:cs="Calibri"/>
          <w:color w:val="595959" w:themeColor="text1" w:themeTint="A6"/>
          <w:sz w:val="26"/>
          <w:szCs w:val="26"/>
        </w:rPr>
        <w:t xml:space="preserve"> . . . . . . . . . . .</w:t>
      </w:r>
      <w:r w:rsidRPr="00A515BC">
        <w:rPr>
          <w:rFonts w:ascii="Calibri" w:hAnsi="Calibri" w:cs="Calibri"/>
          <w:bCs/>
          <w:iCs/>
          <w:color w:val="595959" w:themeColor="text1" w:themeTint="A6"/>
          <w:sz w:val="26"/>
          <w:szCs w:val="26"/>
        </w:rPr>
        <w:t xml:space="preserve"> . .</w:t>
      </w:r>
    </w:p>
    <w:p w:rsidR="00B370D4" w:rsidRPr="00EA3224" w:rsidRDefault="00B370D4" w:rsidP="00B370D4">
      <w:pPr>
        <w:pStyle w:val="Sangra3detindependiente"/>
        <w:ind w:left="0"/>
        <w:jc w:val="both"/>
        <w:rPr>
          <w:rFonts w:ascii="Calibri" w:hAnsi="Calibri" w:cs="Calibri"/>
          <w:bCs/>
          <w:iCs/>
          <w:color w:val="767171" w:themeColor="background2" w:themeShade="80"/>
          <w:sz w:val="26"/>
          <w:szCs w:val="26"/>
          <w:lang w:val="es-MX"/>
        </w:rPr>
      </w:pPr>
    </w:p>
    <w:p w:rsidR="00B370D4" w:rsidRPr="00506D67" w:rsidRDefault="00B370D4" w:rsidP="00B370D4">
      <w:pPr>
        <w:ind w:firstLine="708"/>
        <w:jc w:val="both"/>
        <w:rPr>
          <w:rFonts w:ascii="Calibri" w:hAnsi="Calibri" w:cs="Calibri"/>
          <w:color w:val="767171" w:themeColor="background2" w:themeShade="80"/>
          <w:sz w:val="26"/>
          <w:szCs w:val="26"/>
        </w:rPr>
      </w:pPr>
      <w:proofErr w:type="gramStart"/>
      <w:r w:rsidRPr="00506D67">
        <w:rPr>
          <w:rFonts w:ascii="Calibri" w:hAnsi="Calibri" w:cs="Calibri"/>
          <w:b/>
          <w:bCs/>
          <w:i/>
          <w:iCs/>
          <w:color w:val="767171" w:themeColor="background2" w:themeShade="80"/>
          <w:sz w:val="26"/>
          <w:szCs w:val="26"/>
        </w:rPr>
        <w:t>QUINTO.-</w:t>
      </w:r>
      <w:proofErr w:type="gramEnd"/>
      <w:r w:rsidRPr="00506D67">
        <w:rPr>
          <w:rFonts w:ascii="Calibri" w:hAnsi="Calibri" w:cs="Calibri"/>
          <w:b/>
          <w:bCs/>
          <w:i/>
          <w:iCs/>
          <w:color w:val="767171" w:themeColor="background2" w:themeShade="80"/>
          <w:sz w:val="26"/>
          <w:szCs w:val="26"/>
        </w:rPr>
        <w:t xml:space="preserve"> </w:t>
      </w:r>
      <w:r w:rsidRPr="00506D67">
        <w:rPr>
          <w:rFonts w:ascii="Calibri" w:hAnsi="Calibri" w:cs="Calibri"/>
          <w:bCs/>
          <w:iCs/>
          <w:color w:val="767171" w:themeColor="background2" w:themeShade="80"/>
          <w:sz w:val="26"/>
          <w:szCs w:val="26"/>
        </w:rPr>
        <w:t>Previamente al análisis del planteamiento de fondo formulado por el demandante, es</w:t>
      </w:r>
      <w:r w:rsidRPr="00506D67">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Pr>
          <w:rFonts w:ascii="Calibri" w:hAnsi="Calibri" w:cs="Calibri"/>
          <w:color w:val="767171" w:themeColor="background2" w:themeShade="80"/>
          <w:sz w:val="26"/>
          <w:szCs w:val="26"/>
        </w:rPr>
        <w:t>. . . . . . . . . . . . . . .</w:t>
      </w:r>
    </w:p>
    <w:p w:rsidR="00B370D4" w:rsidRPr="00506D67" w:rsidRDefault="00B370D4" w:rsidP="00B370D4">
      <w:pPr>
        <w:ind w:firstLine="708"/>
        <w:jc w:val="both"/>
        <w:rPr>
          <w:rFonts w:ascii="Calibri" w:hAnsi="Calibri" w:cs="Calibri"/>
          <w:color w:val="767171" w:themeColor="background2" w:themeShade="80"/>
          <w:sz w:val="26"/>
          <w:szCs w:val="26"/>
        </w:rPr>
      </w:pPr>
    </w:p>
    <w:p w:rsidR="00B370D4" w:rsidRPr="00CA77E3" w:rsidRDefault="00B370D4" w:rsidP="00B370D4">
      <w:pPr>
        <w:ind w:firstLine="708"/>
        <w:jc w:val="both"/>
        <w:rPr>
          <w:rFonts w:ascii="Calibri" w:hAnsi="Calibri" w:cs="Calibri"/>
          <w:iCs/>
          <w:color w:val="767171" w:themeColor="background2" w:themeShade="80"/>
          <w:sz w:val="26"/>
          <w:szCs w:val="26"/>
        </w:rPr>
      </w:pPr>
      <w:r w:rsidRPr="00506D67">
        <w:rPr>
          <w:rFonts w:ascii="Calibri" w:hAnsi="Calibri" w:cs="Calibri"/>
          <w:color w:val="767171" w:themeColor="background2" w:themeShade="80"/>
          <w:sz w:val="26"/>
          <w:szCs w:val="26"/>
        </w:rPr>
        <w:t xml:space="preserve">De lo expuesto por el actor en su escrito de demanda, por la autoridad demandada, en su escrito de contestación, así como de las constancias que integran la presente causa administrativa, se desprende que el Inspector de Movilidad de nombre </w:t>
      </w:r>
      <w:r>
        <w:rPr>
          <w:rFonts w:ascii="Calibri" w:hAnsi="Calibri" w:cs="Calibri"/>
          <w:color w:val="767171" w:themeColor="background2" w:themeShade="80"/>
          <w:sz w:val="26"/>
          <w:szCs w:val="26"/>
        </w:rPr>
        <w:t>(......)</w:t>
      </w:r>
      <w:r w:rsidRPr="00506D67">
        <w:rPr>
          <w:rFonts w:ascii="Calibri" w:hAnsi="Calibri" w:cs="Calibri"/>
          <w:color w:val="767171" w:themeColor="background2" w:themeShade="80"/>
          <w:sz w:val="26"/>
          <w:szCs w:val="26"/>
        </w:rPr>
        <w:t xml:space="preserve">, el día </w:t>
      </w:r>
      <w:r>
        <w:rPr>
          <w:rFonts w:ascii="Calibri" w:hAnsi="Calibri" w:cs="Calibri"/>
          <w:color w:val="767171" w:themeColor="background2" w:themeShade="80"/>
          <w:sz w:val="26"/>
          <w:szCs w:val="26"/>
        </w:rPr>
        <w:t>12 doce de marzo</w:t>
      </w:r>
      <w:r w:rsidRPr="00506D67">
        <w:rPr>
          <w:rFonts w:ascii="Calibri" w:hAnsi="Calibri" w:cs="Calibri"/>
          <w:color w:val="767171" w:themeColor="background2" w:themeShade="80"/>
          <w:sz w:val="26"/>
          <w:szCs w:val="26"/>
        </w:rPr>
        <w:t xml:space="preserve"> del año </w:t>
      </w:r>
      <w:r>
        <w:rPr>
          <w:rFonts w:ascii="Calibri" w:hAnsi="Calibri" w:cs="Calibri"/>
          <w:color w:val="767171" w:themeColor="background2" w:themeShade="80"/>
          <w:sz w:val="26"/>
          <w:szCs w:val="26"/>
        </w:rPr>
        <w:t>2018 dos mil dieciocho</w:t>
      </w:r>
      <w:r w:rsidRPr="00506D67">
        <w:rPr>
          <w:rFonts w:ascii="Calibri" w:hAnsi="Calibri" w:cs="Calibri"/>
          <w:color w:val="767171" w:themeColor="background2" w:themeShade="80"/>
          <w:sz w:val="26"/>
          <w:szCs w:val="26"/>
        </w:rPr>
        <w:t xml:space="preserve">, levantó, al ciudadano </w:t>
      </w:r>
      <w:r>
        <w:rPr>
          <w:rFonts w:ascii="Calibri" w:hAnsi="Calibri" w:cs="Calibri"/>
          <w:color w:val="767171" w:themeColor="background2" w:themeShade="80"/>
          <w:sz w:val="26"/>
          <w:szCs w:val="26"/>
        </w:rPr>
        <w:t>(......)</w:t>
      </w:r>
      <w:r w:rsidRPr="00506D67">
        <w:rPr>
          <w:rFonts w:ascii="Calibri" w:hAnsi="Calibri" w:cs="Calibri"/>
          <w:color w:val="767171" w:themeColor="background2" w:themeShade="80"/>
          <w:sz w:val="26"/>
          <w:szCs w:val="26"/>
        </w:rPr>
        <w:t xml:space="preserve">, el acta de infracción número </w:t>
      </w:r>
      <w:r>
        <w:rPr>
          <w:rFonts w:ascii="Calibri" w:hAnsi="Calibri" w:cs="Calibri"/>
          <w:color w:val="767171" w:themeColor="background2" w:themeShade="80"/>
          <w:sz w:val="26"/>
          <w:szCs w:val="26"/>
        </w:rPr>
        <w:t>374818 (tres-siete-cuatro-ocho-uno-ocho)</w:t>
      </w:r>
      <w:r w:rsidRPr="00506D67">
        <w:rPr>
          <w:rFonts w:ascii="Calibri" w:hAnsi="Calibri" w:cs="Calibri"/>
          <w:color w:val="767171" w:themeColor="background2" w:themeShade="80"/>
          <w:sz w:val="26"/>
          <w:szCs w:val="26"/>
        </w:rPr>
        <w:t xml:space="preserve">, en el lugar ubicado en </w:t>
      </w:r>
      <w:r w:rsidRPr="00506D67">
        <w:rPr>
          <w:rFonts w:ascii="Calibri" w:hAnsi="Calibri" w:cs="Calibri"/>
          <w:i/>
          <w:iCs/>
          <w:color w:val="767171" w:themeColor="background2" w:themeShade="80"/>
          <w:sz w:val="26"/>
          <w:szCs w:val="26"/>
        </w:rPr>
        <w:t>“</w:t>
      </w:r>
      <w:proofErr w:type="spellStart"/>
      <w:r w:rsidRPr="00506D67">
        <w:rPr>
          <w:rFonts w:ascii="Calibri" w:hAnsi="Calibri" w:cs="Calibri"/>
          <w:i/>
          <w:iCs/>
          <w:color w:val="767171" w:themeColor="background2" w:themeShade="80"/>
          <w:sz w:val="26"/>
          <w:szCs w:val="26"/>
        </w:rPr>
        <w:t>Blvd</w:t>
      </w:r>
      <w:proofErr w:type="spellEnd"/>
      <w:r w:rsidRPr="00506D67">
        <w:rPr>
          <w:rFonts w:ascii="Calibri" w:hAnsi="Calibri" w:cs="Calibri"/>
          <w:i/>
          <w:iCs/>
          <w:color w:val="767171" w:themeColor="background2" w:themeShade="80"/>
          <w:sz w:val="26"/>
          <w:szCs w:val="26"/>
        </w:rPr>
        <w:t xml:space="preserve">. </w:t>
      </w:r>
      <w:r>
        <w:rPr>
          <w:rFonts w:ascii="Calibri" w:hAnsi="Calibri" w:cs="Calibri"/>
          <w:i/>
          <w:iCs/>
          <w:color w:val="767171" w:themeColor="background2" w:themeShade="80"/>
          <w:sz w:val="26"/>
          <w:szCs w:val="26"/>
        </w:rPr>
        <w:t>Hidalgo y calle Del Sol</w:t>
      </w:r>
      <w:r w:rsidRPr="00506D67">
        <w:rPr>
          <w:rFonts w:ascii="Calibri" w:hAnsi="Calibri" w:cs="Calibri"/>
          <w:i/>
          <w:iCs/>
          <w:color w:val="767171" w:themeColor="background2" w:themeShade="80"/>
          <w:sz w:val="26"/>
          <w:szCs w:val="26"/>
        </w:rPr>
        <w:t xml:space="preserve">” </w:t>
      </w:r>
      <w:r w:rsidRPr="00506D67">
        <w:rPr>
          <w:rFonts w:ascii="Calibri" w:hAnsi="Calibri" w:cs="Calibri"/>
          <w:color w:val="767171" w:themeColor="background2" w:themeShade="80"/>
          <w:sz w:val="26"/>
          <w:szCs w:val="26"/>
        </w:rPr>
        <w:t>de esta ciudad</w:t>
      </w:r>
      <w:r w:rsidRPr="00506D67">
        <w:rPr>
          <w:rFonts w:ascii="Calibri" w:hAnsi="Calibri" w:cs="Calibri"/>
          <w:i/>
          <w:color w:val="767171" w:themeColor="background2" w:themeShade="80"/>
          <w:sz w:val="26"/>
          <w:szCs w:val="26"/>
        </w:rPr>
        <w:t xml:space="preserve">; </w:t>
      </w:r>
      <w:r w:rsidRPr="00506D67">
        <w:rPr>
          <w:rFonts w:ascii="Calibri" w:hAnsi="Calibri" w:cs="Calibri"/>
          <w:color w:val="767171" w:themeColor="background2" w:themeShade="80"/>
          <w:sz w:val="26"/>
          <w:szCs w:val="26"/>
        </w:rPr>
        <w:t xml:space="preserve">como motivos expresó: </w:t>
      </w:r>
      <w:r w:rsidRPr="00506D67">
        <w:rPr>
          <w:rFonts w:ascii="Calibri" w:hAnsi="Calibri" w:cs="Calibri"/>
          <w:i/>
          <w:iCs/>
          <w:color w:val="767171" w:themeColor="background2" w:themeShade="80"/>
          <w:sz w:val="26"/>
          <w:szCs w:val="26"/>
        </w:rPr>
        <w:t xml:space="preserve">“Por circular por carril exclusivo de transporte </w:t>
      </w:r>
      <w:proofErr w:type="spellStart"/>
      <w:r>
        <w:rPr>
          <w:rFonts w:ascii="Calibri" w:hAnsi="Calibri" w:cs="Calibri"/>
          <w:i/>
          <w:iCs/>
          <w:color w:val="767171" w:themeColor="background2" w:themeShade="80"/>
          <w:sz w:val="26"/>
          <w:szCs w:val="26"/>
        </w:rPr>
        <w:t>publico</w:t>
      </w:r>
      <w:proofErr w:type="spellEnd"/>
      <w:r w:rsidRPr="00506D67">
        <w:rPr>
          <w:rFonts w:ascii="Calibri" w:hAnsi="Calibri" w:cs="Calibri"/>
          <w:i/>
          <w:iCs/>
          <w:color w:val="767171" w:themeColor="background2" w:themeShade="80"/>
          <w:sz w:val="26"/>
          <w:szCs w:val="26"/>
        </w:rPr>
        <w:t xml:space="preserve"> (</w:t>
      </w:r>
      <w:r>
        <w:rPr>
          <w:rFonts w:ascii="Calibri" w:hAnsi="Calibri" w:cs="Calibri"/>
          <w:i/>
          <w:iCs/>
          <w:color w:val="767171" w:themeColor="background2" w:themeShade="80"/>
          <w:sz w:val="26"/>
          <w:szCs w:val="26"/>
        </w:rPr>
        <w:t>Al realizar carril exclusivo me percato que el auto color rojo………circula por carril exclusivo de sur a norte)</w:t>
      </w:r>
      <w:r w:rsidRPr="00506D67">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r</w:t>
      </w:r>
      <w:r w:rsidRPr="00624FD1">
        <w:rPr>
          <w:rFonts w:ascii="Calibri" w:hAnsi="Calibri" w:cs="Calibri"/>
          <w:color w:val="767171" w:themeColor="background2" w:themeShade="80"/>
          <w:sz w:val="26"/>
          <w:szCs w:val="26"/>
        </w:rPr>
        <w:t xml:space="preserve">ecogiendo en garantía del pago de la infracción, la licencia </w:t>
      </w:r>
      <w:r>
        <w:rPr>
          <w:rFonts w:ascii="Calibri" w:hAnsi="Calibri" w:cs="Calibri"/>
          <w:color w:val="767171" w:themeColor="background2" w:themeShade="80"/>
          <w:sz w:val="26"/>
          <w:szCs w:val="26"/>
        </w:rPr>
        <w:t>para</w:t>
      </w:r>
      <w:r w:rsidRPr="00624FD1">
        <w:rPr>
          <w:rFonts w:ascii="Calibri" w:hAnsi="Calibri" w:cs="Calibri"/>
          <w:color w:val="767171" w:themeColor="background2" w:themeShade="80"/>
          <w:sz w:val="26"/>
          <w:szCs w:val="26"/>
        </w:rPr>
        <w:t xml:space="preserve"> conducir del actor, según consta en la propia acta impugnada</w:t>
      </w:r>
      <w:r>
        <w:rPr>
          <w:rFonts w:ascii="Calibri" w:hAnsi="Calibri" w:cs="Calibri"/>
          <w:color w:val="767171" w:themeColor="background2" w:themeShade="80"/>
          <w:sz w:val="26"/>
          <w:szCs w:val="26"/>
        </w:rPr>
        <w:t xml:space="preserve">. . . . . . . . . </w:t>
      </w:r>
      <w:r w:rsidRPr="00624FD1">
        <w:rPr>
          <w:rFonts w:ascii="Calibri" w:hAnsi="Calibri" w:cs="Calibri"/>
          <w:i/>
          <w:iCs/>
          <w:color w:val="767171" w:themeColor="background2" w:themeShade="80"/>
          <w:sz w:val="26"/>
          <w:szCs w:val="26"/>
        </w:rPr>
        <w:t>.</w:t>
      </w:r>
      <w:r w:rsidRPr="00624FD1">
        <w:rPr>
          <w:rFonts w:ascii="Calibri" w:hAnsi="Calibri" w:cs="Calibri"/>
          <w:iCs/>
          <w:color w:val="767171" w:themeColor="background2" w:themeShade="80"/>
          <w:sz w:val="26"/>
          <w:szCs w:val="26"/>
        </w:rPr>
        <w:t xml:space="preserve"> . . . . . . . . . . . . . . . . .</w:t>
      </w:r>
      <w:r>
        <w:rPr>
          <w:rFonts w:ascii="Calibri" w:hAnsi="Calibri"/>
          <w:color w:val="767171" w:themeColor="background2" w:themeShade="80"/>
          <w:sz w:val="26"/>
        </w:rPr>
        <w:t xml:space="preserve"> . . . </w:t>
      </w:r>
      <w:proofErr w:type="gramStart"/>
      <w:r>
        <w:rPr>
          <w:rFonts w:ascii="Calibri" w:hAnsi="Calibri"/>
          <w:color w:val="767171" w:themeColor="background2" w:themeShade="80"/>
          <w:sz w:val="26"/>
        </w:rPr>
        <w:t>. . . .</w:t>
      </w:r>
      <w:proofErr w:type="gramEnd"/>
      <w:r>
        <w:rPr>
          <w:rFonts w:ascii="Calibri" w:hAnsi="Calibri"/>
          <w:color w:val="767171" w:themeColor="background2" w:themeShade="80"/>
          <w:sz w:val="26"/>
        </w:rPr>
        <w:t xml:space="preserve"> </w:t>
      </w:r>
    </w:p>
    <w:p w:rsidR="00B370D4" w:rsidRPr="00624FD1" w:rsidRDefault="00B370D4" w:rsidP="00B370D4">
      <w:pPr>
        <w:ind w:firstLine="708"/>
        <w:jc w:val="both"/>
        <w:rPr>
          <w:rFonts w:ascii="Calibri" w:hAnsi="Calibri" w:cs="Calibri"/>
          <w:iCs/>
          <w:color w:val="767171" w:themeColor="background2" w:themeShade="80"/>
          <w:sz w:val="20"/>
          <w:szCs w:val="20"/>
        </w:rPr>
      </w:pPr>
    </w:p>
    <w:p w:rsidR="00B370D4" w:rsidRPr="00506D67" w:rsidRDefault="00B370D4" w:rsidP="00B370D4">
      <w:pPr>
        <w:ind w:firstLine="708"/>
        <w:jc w:val="both"/>
        <w:rPr>
          <w:rFonts w:ascii="Calibri" w:hAnsi="Calibri" w:cs="Calibri"/>
          <w:i/>
          <w:iCs/>
          <w:color w:val="767171" w:themeColor="background2" w:themeShade="80"/>
          <w:sz w:val="26"/>
          <w:szCs w:val="26"/>
        </w:rPr>
      </w:pPr>
      <w:r w:rsidRPr="00624FD1">
        <w:rPr>
          <w:rFonts w:ascii="Calibri" w:hAnsi="Calibri" w:cs="Calibri"/>
          <w:iCs/>
          <w:color w:val="767171" w:themeColor="background2" w:themeShade="80"/>
          <w:sz w:val="26"/>
          <w:szCs w:val="26"/>
        </w:rPr>
        <w:t xml:space="preserve">Acta de Infracción que posteriormente fue calificada, pues </w:t>
      </w:r>
      <w:r>
        <w:rPr>
          <w:rFonts w:ascii="Calibri" w:hAnsi="Calibri" w:cs="Calibri"/>
          <w:iCs/>
          <w:color w:val="767171" w:themeColor="background2" w:themeShade="80"/>
          <w:sz w:val="26"/>
          <w:szCs w:val="26"/>
        </w:rPr>
        <w:t>el actor</w:t>
      </w:r>
      <w:r w:rsidRPr="00624FD1">
        <w:rPr>
          <w:rFonts w:ascii="Calibri" w:hAnsi="Calibri" w:cs="Calibri"/>
          <w:iCs/>
          <w:color w:val="767171" w:themeColor="background2" w:themeShade="80"/>
          <w:sz w:val="26"/>
          <w:szCs w:val="26"/>
        </w:rPr>
        <w:t xml:space="preserve"> también exhibió el recibo oficial de pago con número AA </w:t>
      </w:r>
      <w:r>
        <w:rPr>
          <w:rFonts w:ascii="Calibri" w:hAnsi="Calibri" w:cs="Calibri"/>
          <w:iCs/>
          <w:color w:val="767171" w:themeColor="background2" w:themeShade="80"/>
          <w:sz w:val="26"/>
          <w:szCs w:val="26"/>
        </w:rPr>
        <w:t>7622472</w:t>
      </w:r>
      <w:r w:rsidRPr="00624FD1">
        <w:rPr>
          <w:rFonts w:ascii="Calibri" w:hAnsi="Calibri" w:cs="Calibri"/>
          <w:iCs/>
          <w:color w:val="767171" w:themeColor="background2" w:themeShade="80"/>
          <w:sz w:val="26"/>
          <w:szCs w:val="26"/>
        </w:rPr>
        <w:t>, (AA siete-</w:t>
      </w:r>
      <w:r>
        <w:rPr>
          <w:rFonts w:ascii="Calibri" w:hAnsi="Calibri" w:cs="Calibri"/>
          <w:iCs/>
          <w:color w:val="767171" w:themeColor="background2" w:themeShade="80"/>
          <w:sz w:val="26"/>
          <w:szCs w:val="26"/>
        </w:rPr>
        <w:t>seis-dos-dos-cuatro-siete-dos</w:t>
      </w:r>
      <w:r w:rsidRPr="00624FD1">
        <w:rPr>
          <w:rFonts w:ascii="Calibri" w:hAnsi="Calibri" w:cs="Calibri"/>
          <w:iCs/>
          <w:color w:val="767171" w:themeColor="background2" w:themeShade="80"/>
          <w:sz w:val="26"/>
          <w:szCs w:val="26"/>
        </w:rPr>
        <w:t xml:space="preserve">), de fecha </w:t>
      </w:r>
      <w:r>
        <w:rPr>
          <w:rFonts w:ascii="Calibri" w:hAnsi="Calibri" w:cs="Calibri"/>
          <w:iCs/>
          <w:color w:val="767171" w:themeColor="background2" w:themeShade="80"/>
          <w:sz w:val="26"/>
          <w:szCs w:val="26"/>
        </w:rPr>
        <w:t>21 veintiuno de marzo</w:t>
      </w:r>
      <w:r w:rsidRPr="00624FD1">
        <w:rPr>
          <w:rFonts w:ascii="Calibri" w:hAnsi="Calibri" w:cs="Calibri"/>
          <w:iCs/>
          <w:color w:val="767171" w:themeColor="background2" w:themeShade="80"/>
          <w:sz w:val="26"/>
          <w:szCs w:val="26"/>
        </w:rPr>
        <w:t xml:space="preserve"> del año </w:t>
      </w:r>
      <w:r>
        <w:rPr>
          <w:rFonts w:ascii="Calibri" w:hAnsi="Calibri" w:cs="Calibri"/>
          <w:iCs/>
          <w:color w:val="767171" w:themeColor="background2" w:themeShade="80"/>
          <w:sz w:val="26"/>
          <w:szCs w:val="26"/>
        </w:rPr>
        <w:t>en curso</w:t>
      </w:r>
      <w:r w:rsidRPr="00624FD1">
        <w:rPr>
          <w:rFonts w:ascii="Calibri" w:hAnsi="Calibri" w:cs="Calibri"/>
          <w:iCs/>
          <w:color w:val="767171" w:themeColor="background2" w:themeShade="80"/>
          <w:sz w:val="26"/>
          <w:szCs w:val="26"/>
        </w:rPr>
        <w:t xml:space="preserve">; del que se desprende que pagó, por concepto de multa, la cantidad de </w:t>
      </w:r>
      <w:r>
        <w:rPr>
          <w:rFonts w:ascii="Calibri" w:hAnsi="Calibri" w:cs="Calibri"/>
          <w:iCs/>
          <w:color w:val="767171" w:themeColor="background2" w:themeShade="80"/>
          <w:sz w:val="26"/>
          <w:szCs w:val="26"/>
        </w:rPr>
        <w:t xml:space="preserve">$483.60 (Cuatrocientos ochenta y tres pesos 60/100 Moneda </w:t>
      </w:r>
      <w:proofErr w:type="gramStart"/>
      <w:r>
        <w:rPr>
          <w:rFonts w:ascii="Calibri" w:hAnsi="Calibri" w:cs="Calibri"/>
          <w:iCs/>
          <w:color w:val="767171" w:themeColor="background2" w:themeShade="80"/>
          <w:sz w:val="26"/>
          <w:szCs w:val="26"/>
        </w:rPr>
        <w:t>Nacional)</w:t>
      </w:r>
      <w:r w:rsidRPr="00624FD1">
        <w:rPr>
          <w:rFonts w:ascii="Calibri" w:hAnsi="Calibri" w:cs="Calibri"/>
          <w:iCs/>
          <w:color w:val="767171" w:themeColor="background2" w:themeShade="80"/>
          <w:sz w:val="26"/>
          <w:szCs w:val="26"/>
        </w:rPr>
        <w:t>. . .</w:t>
      </w:r>
      <w:proofErr w:type="gramEnd"/>
      <w:r w:rsidRPr="00624FD1">
        <w:rPr>
          <w:rFonts w:ascii="Calibri" w:hAnsi="Calibri" w:cs="Calibri"/>
          <w:iCs/>
          <w:color w:val="767171" w:themeColor="background2" w:themeShade="80"/>
          <w:sz w:val="26"/>
          <w:szCs w:val="26"/>
        </w:rPr>
        <w:t xml:space="preserve"> . . . .</w:t>
      </w:r>
      <w:r>
        <w:rPr>
          <w:rFonts w:ascii="Calibri" w:hAnsi="Calibri" w:cs="Calibri"/>
          <w:iCs/>
          <w:color w:val="767171" w:themeColor="background2" w:themeShade="80"/>
          <w:sz w:val="26"/>
          <w:szCs w:val="26"/>
        </w:rPr>
        <w:t xml:space="preserve"> . . . . . . . . . </w:t>
      </w:r>
    </w:p>
    <w:p w:rsidR="00B370D4" w:rsidRPr="00506D67" w:rsidRDefault="00B370D4" w:rsidP="00B370D4">
      <w:pPr>
        <w:pStyle w:val="Textoindependiente"/>
        <w:tabs>
          <w:tab w:val="left" w:pos="3594"/>
        </w:tabs>
        <w:rPr>
          <w:rFonts w:ascii="Calibri" w:hAnsi="Calibri" w:cs="Calibri"/>
          <w:color w:val="767171" w:themeColor="background2" w:themeShade="80"/>
          <w:sz w:val="26"/>
          <w:szCs w:val="26"/>
        </w:rPr>
      </w:pPr>
    </w:p>
    <w:p w:rsidR="00B370D4" w:rsidRDefault="00B370D4" w:rsidP="00B370D4">
      <w:pPr>
        <w:pStyle w:val="Textoindependiente"/>
        <w:tabs>
          <w:tab w:val="left" w:pos="3594"/>
        </w:tabs>
        <w:rPr>
          <w:rFonts w:ascii="Calibri" w:hAnsi="Calibri" w:cs="Calibri"/>
          <w:iCs/>
          <w:color w:val="767171" w:themeColor="background2" w:themeShade="80"/>
          <w:sz w:val="26"/>
          <w:szCs w:val="26"/>
        </w:rPr>
      </w:pPr>
      <w:r w:rsidRPr="00506D67">
        <w:rPr>
          <w:rFonts w:ascii="Calibri" w:hAnsi="Calibri" w:cs="Calibri"/>
          <w:color w:val="767171" w:themeColor="background2" w:themeShade="80"/>
          <w:sz w:val="26"/>
          <w:szCs w:val="26"/>
        </w:rPr>
        <w:t xml:space="preserve">              Acta de infracción que el </w:t>
      </w:r>
      <w:proofErr w:type="spellStart"/>
      <w:r w:rsidRPr="00506D67">
        <w:rPr>
          <w:rFonts w:ascii="Calibri" w:hAnsi="Calibri" w:cs="Calibri"/>
          <w:color w:val="767171" w:themeColor="background2" w:themeShade="80"/>
          <w:sz w:val="26"/>
          <w:szCs w:val="26"/>
        </w:rPr>
        <w:t>enjuiciante</w:t>
      </w:r>
      <w:proofErr w:type="spellEnd"/>
      <w:r w:rsidRPr="00506D67">
        <w:rPr>
          <w:rFonts w:ascii="Calibri" w:hAnsi="Calibri" w:cs="Calibri"/>
          <w:color w:val="767171" w:themeColor="background2" w:themeShade="80"/>
          <w:sz w:val="26"/>
          <w:szCs w:val="26"/>
        </w:rPr>
        <w:t xml:space="preserve"> consideró ilegal, ya que </w:t>
      </w:r>
      <w:r w:rsidRPr="00506D67">
        <w:rPr>
          <w:rFonts w:ascii="Calibri" w:hAnsi="Calibri" w:cs="Calibri"/>
          <w:b/>
          <w:color w:val="767171" w:themeColor="background2" w:themeShade="80"/>
          <w:sz w:val="26"/>
          <w:szCs w:val="26"/>
        </w:rPr>
        <w:t>negó, lisa y llanamente</w:t>
      </w:r>
      <w:r w:rsidRPr="00506D67">
        <w:rPr>
          <w:rFonts w:ascii="Calibri" w:hAnsi="Calibri" w:cs="Calibri"/>
          <w:color w:val="767171" w:themeColor="background2" w:themeShade="80"/>
          <w:sz w:val="26"/>
          <w:szCs w:val="26"/>
        </w:rPr>
        <w:t xml:space="preserve">, haber incurrido en los hechos señalados, expresó que </w:t>
      </w:r>
      <w:r w:rsidRPr="00506D67">
        <w:rPr>
          <w:rFonts w:ascii="Calibri" w:hAnsi="Calibri" w:cs="Calibri"/>
          <w:iCs/>
          <w:color w:val="767171" w:themeColor="background2" w:themeShade="80"/>
          <w:sz w:val="26"/>
          <w:szCs w:val="26"/>
        </w:rPr>
        <w:t xml:space="preserve">el acta adolece de la debida fundamentación y motivación y que el inspector no se identificó ante el </w:t>
      </w:r>
      <w:proofErr w:type="spellStart"/>
      <w:r w:rsidRPr="00506D67">
        <w:rPr>
          <w:rFonts w:ascii="Calibri" w:hAnsi="Calibri" w:cs="Calibri"/>
          <w:iCs/>
          <w:color w:val="767171" w:themeColor="background2" w:themeShade="80"/>
          <w:sz w:val="26"/>
          <w:szCs w:val="26"/>
        </w:rPr>
        <w:t>gobernado</w:t>
      </w:r>
      <w:proofErr w:type="spellEnd"/>
      <w:r w:rsidRPr="00506D67">
        <w:rPr>
          <w:rFonts w:ascii="Calibri" w:hAnsi="Calibri" w:cs="Calibri"/>
          <w:iCs/>
          <w:color w:val="767171" w:themeColor="background2" w:themeShade="80"/>
          <w:sz w:val="26"/>
          <w:szCs w:val="26"/>
        </w:rPr>
        <w:t>. . . . . . . . . . . . . . . . . . . . . . . . . . . . . . . . . . . . . . . . . . . . .</w:t>
      </w:r>
      <w:r>
        <w:rPr>
          <w:rFonts w:ascii="Calibri" w:hAnsi="Calibri" w:cs="Calibri"/>
          <w:iCs/>
          <w:color w:val="767171" w:themeColor="background2" w:themeShade="80"/>
          <w:sz w:val="26"/>
          <w:szCs w:val="26"/>
        </w:rPr>
        <w:t xml:space="preserve"> . . . . . . . . . </w:t>
      </w:r>
      <w:proofErr w:type="gramStart"/>
      <w:r>
        <w:rPr>
          <w:rFonts w:ascii="Calibri" w:hAnsi="Calibri" w:cs="Calibri"/>
          <w:iCs/>
          <w:color w:val="767171" w:themeColor="background2" w:themeShade="80"/>
          <w:sz w:val="26"/>
          <w:szCs w:val="26"/>
        </w:rPr>
        <w:t>. . . .</w:t>
      </w:r>
      <w:proofErr w:type="gramEnd"/>
      <w:r>
        <w:rPr>
          <w:rFonts w:ascii="Calibri" w:hAnsi="Calibri" w:cs="Calibri"/>
          <w:iCs/>
          <w:color w:val="767171" w:themeColor="background2" w:themeShade="80"/>
          <w:sz w:val="26"/>
          <w:szCs w:val="26"/>
        </w:rPr>
        <w:t xml:space="preserve"> </w:t>
      </w:r>
    </w:p>
    <w:p w:rsidR="00B370D4" w:rsidRDefault="00B370D4" w:rsidP="00B370D4">
      <w:pPr>
        <w:pStyle w:val="Textoindependiente"/>
        <w:tabs>
          <w:tab w:val="left" w:pos="3594"/>
        </w:tabs>
        <w:rPr>
          <w:rFonts w:ascii="Calibri" w:hAnsi="Calibri" w:cs="Calibri"/>
          <w:iCs/>
          <w:color w:val="767171" w:themeColor="background2" w:themeShade="80"/>
          <w:sz w:val="26"/>
          <w:szCs w:val="26"/>
        </w:rPr>
      </w:pPr>
    </w:p>
    <w:p w:rsidR="00B370D4" w:rsidRPr="009E09AE" w:rsidRDefault="00B370D4" w:rsidP="00B370D4">
      <w:pPr>
        <w:pStyle w:val="Textoindependiente"/>
        <w:tabs>
          <w:tab w:val="left" w:pos="3594"/>
        </w:tabs>
        <w:rPr>
          <w:rFonts w:ascii="Calibri" w:hAnsi="Calibri" w:cs="Calibri"/>
          <w:b/>
          <w:iCs/>
          <w:color w:val="767171" w:themeColor="background2" w:themeShade="80"/>
          <w:sz w:val="26"/>
          <w:szCs w:val="26"/>
        </w:rPr>
      </w:pPr>
      <w:r w:rsidRPr="009E09AE">
        <w:rPr>
          <w:rFonts w:ascii="Calibri" w:hAnsi="Calibri" w:cs="Calibri"/>
          <w:iCs/>
          <w:color w:val="767171" w:themeColor="background2" w:themeShade="80"/>
          <w:sz w:val="26"/>
          <w:szCs w:val="26"/>
        </w:rPr>
        <w:t xml:space="preserve">           A lo expresado por el impetrante del proceso, el enjuiciado, a lo largo de su contestación de demanda, se limitó a exponer que el Acta combatida se encuentra debidamente fundada y motivada. . . . . . . . . . . . . . . . . . . . . . . . . . . . . </w:t>
      </w:r>
      <w:r w:rsidRPr="009E09AE">
        <w:rPr>
          <w:rFonts w:ascii="Calibri" w:hAnsi="Calibri" w:cs="Calibri"/>
          <w:b/>
          <w:iCs/>
          <w:color w:val="767171" w:themeColor="background2" w:themeShade="80"/>
          <w:sz w:val="26"/>
          <w:szCs w:val="26"/>
        </w:rPr>
        <w:t xml:space="preserve">. . . . . . . </w:t>
      </w:r>
      <w:proofErr w:type="gramStart"/>
      <w:r w:rsidRPr="009E09AE">
        <w:rPr>
          <w:rFonts w:ascii="Calibri" w:hAnsi="Calibri" w:cs="Calibri"/>
          <w:b/>
          <w:iCs/>
          <w:color w:val="767171" w:themeColor="background2" w:themeShade="80"/>
          <w:sz w:val="26"/>
          <w:szCs w:val="26"/>
        </w:rPr>
        <w:t>. . . .</w:t>
      </w:r>
      <w:proofErr w:type="gramEnd"/>
      <w:r>
        <w:rPr>
          <w:rFonts w:ascii="Calibri" w:hAnsi="Calibri" w:cs="Calibri"/>
          <w:b/>
          <w:iCs/>
          <w:color w:val="767171" w:themeColor="background2" w:themeShade="80"/>
          <w:sz w:val="26"/>
          <w:szCs w:val="26"/>
        </w:rPr>
        <w:t xml:space="preserve"> </w:t>
      </w:r>
      <w:r w:rsidRPr="009E09AE">
        <w:rPr>
          <w:rFonts w:ascii="Calibri" w:hAnsi="Calibri" w:cs="Calibri"/>
          <w:b/>
          <w:iCs/>
          <w:color w:val="767171" w:themeColor="background2" w:themeShade="80"/>
          <w:sz w:val="26"/>
          <w:szCs w:val="26"/>
        </w:rPr>
        <w:t xml:space="preserve"> </w:t>
      </w:r>
    </w:p>
    <w:p w:rsidR="00B370D4" w:rsidRPr="009E09AE" w:rsidRDefault="00B370D4" w:rsidP="00B370D4">
      <w:pPr>
        <w:pStyle w:val="Textoindependiente"/>
        <w:tabs>
          <w:tab w:val="left" w:pos="3594"/>
        </w:tabs>
        <w:rPr>
          <w:rFonts w:ascii="Calibri" w:hAnsi="Calibri" w:cs="Calibri"/>
          <w:b/>
          <w:iCs/>
          <w:color w:val="767171" w:themeColor="background2" w:themeShade="80"/>
          <w:sz w:val="26"/>
          <w:szCs w:val="26"/>
        </w:rPr>
      </w:pPr>
    </w:p>
    <w:p w:rsidR="00B370D4" w:rsidRPr="00506D67" w:rsidRDefault="00B370D4" w:rsidP="00B370D4">
      <w:pPr>
        <w:ind w:firstLine="708"/>
        <w:jc w:val="both"/>
        <w:rPr>
          <w:rFonts w:ascii="Calibri" w:hAnsi="Calibri" w:cs="Calibri"/>
          <w:color w:val="767171" w:themeColor="background2" w:themeShade="80"/>
          <w:sz w:val="26"/>
          <w:szCs w:val="26"/>
        </w:rPr>
      </w:pPr>
      <w:r w:rsidRPr="00506D67">
        <w:rPr>
          <w:rFonts w:ascii="Calibri" w:hAnsi="Calibri" w:cs="Calibri"/>
          <w:color w:val="767171" w:themeColor="background2" w:themeShade="80"/>
          <w:sz w:val="26"/>
          <w:szCs w:val="26"/>
        </w:rPr>
        <w:t xml:space="preserve">Así las cosas, la </w:t>
      </w:r>
      <w:r w:rsidRPr="00506D67">
        <w:rPr>
          <w:rFonts w:ascii="Calibri" w:hAnsi="Calibri" w:cs="Calibri"/>
          <w:i/>
          <w:color w:val="767171" w:themeColor="background2" w:themeShade="80"/>
          <w:sz w:val="26"/>
          <w:szCs w:val="26"/>
        </w:rPr>
        <w:t>“</w:t>
      </w:r>
      <w:proofErr w:type="spellStart"/>
      <w:r w:rsidRPr="00506D67">
        <w:rPr>
          <w:rFonts w:ascii="Calibri" w:hAnsi="Calibri" w:cs="Calibri"/>
          <w:i/>
          <w:color w:val="767171" w:themeColor="background2" w:themeShade="80"/>
          <w:sz w:val="26"/>
          <w:szCs w:val="26"/>
        </w:rPr>
        <w:t>litis</w:t>
      </w:r>
      <w:proofErr w:type="spellEnd"/>
      <w:r w:rsidRPr="00506D67">
        <w:rPr>
          <w:rFonts w:ascii="Calibri" w:hAnsi="Calibri" w:cs="Calibri"/>
          <w:i/>
          <w:color w:val="767171" w:themeColor="background2" w:themeShade="80"/>
          <w:sz w:val="26"/>
          <w:szCs w:val="26"/>
        </w:rPr>
        <w:t>”</w:t>
      </w:r>
      <w:r w:rsidRPr="00506D67">
        <w:rPr>
          <w:rFonts w:ascii="Calibri" w:hAnsi="Calibri" w:cs="Calibri"/>
          <w:color w:val="767171" w:themeColor="background2" w:themeShade="80"/>
          <w:sz w:val="26"/>
          <w:szCs w:val="26"/>
        </w:rPr>
        <w:t xml:space="preserve"> planteada se hace consistir en determinar la legalidad o ilegalidad del acta de infracción número </w:t>
      </w:r>
      <w:r>
        <w:rPr>
          <w:rFonts w:ascii="Calibri" w:hAnsi="Calibri" w:cs="Calibri"/>
          <w:color w:val="767171" w:themeColor="background2" w:themeShade="80"/>
          <w:sz w:val="26"/>
          <w:szCs w:val="26"/>
        </w:rPr>
        <w:t>374818 (tres-siete-cuatro-ocho-uno-ocho)</w:t>
      </w:r>
      <w:r w:rsidRPr="00506D67">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12 doce de marzo</w:t>
      </w:r>
      <w:r w:rsidRPr="00506D67">
        <w:rPr>
          <w:rFonts w:ascii="Calibri" w:hAnsi="Calibri" w:cs="Calibri"/>
          <w:color w:val="767171" w:themeColor="background2" w:themeShade="80"/>
          <w:sz w:val="26"/>
          <w:szCs w:val="26"/>
        </w:rPr>
        <w:t xml:space="preserve"> del año </w:t>
      </w:r>
      <w:r>
        <w:rPr>
          <w:rFonts w:ascii="Calibri" w:hAnsi="Calibri" w:cs="Calibri"/>
          <w:color w:val="767171" w:themeColor="background2" w:themeShade="80"/>
          <w:sz w:val="26"/>
          <w:szCs w:val="26"/>
        </w:rPr>
        <w:t>2018 dos mil dieciocho</w:t>
      </w:r>
      <w:r w:rsidRPr="00506D67">
        <w:rPr>
          <w:rFonts w:ascii="Calibri" w:hAnsi="Calibri" w:cs="Calibri"/>
          <w:color w:val="767171" w:themeColor="background2" w:themeShade="80"/>
          <w:sz w:val="26"/>
          <w:szCs w:val="26"/>
        </w:rPr>
        <w:t>; además, la de establecer la procedencia o improcedencia de</w:t>
      </w:r>
      <w:r>
        <w:rPr>
          <w:rFonts w:ascii="Calibri" w:hAnsi="Calibri" w:cs="Calibri"/>
          <w:color w:val="767171" w:themeColor="background2" w:themeShade="80"/>
          <w:sz w:val="26"/>
          <w:szCs w:val="26"/>
        </w:rPr>
        <w:t>l importe pagado por concepto de multa</w:t>
      </w:r>
      <w:r w:rsidRPr="00506D67">
        <w:rPr>
          <w:rFonts w:ascii="Calibri" w:hAnsi="Calibri" w:cs="Calibri"/>
          <w:color w:val="767171" w:themeColor="background2" w:themeShade="80"/>
          <w:sz w:val="26"/>
          <w:szCs w:val="26"/>
        </w:rPr>
        <w:t xml:space="preserve">. . . . . . . . . . . . . . . . . . . . . . . . . . . . . . . . . . . . . . </w:t>
      </w:r>
      <w:r>
        <w:rPr>
          <w:rFonts w:ascii="Calibri" w:hAnsi="Calibri" w:cs="Calibri"/>
          <w:color w:val="767171" w:themeColor="background2" w:themeShade="80"/>
          <w:sz w:val="26"/>
          <w:szCs w:val="26"/>
        </w:rPr>
        <w:t xml:space="preserve">. . . . . . . . . . . .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p>
    <w:p w:rsidR="00B370D4" w:rsidRPr="00506D67" w:rsidRDefault="00B370D4" w:rsidP="00B370D4">
      <w:pPr>
        <w:rPr>
          <w:color w:val="767171" w:themeColor="background2" w:themeShade="80"/>
          <w:sz w:val="22"/>
        </w:rPr>
      </w:pPr>
    </w:p>
    <w:p w:rsidR="00B370D4" w:rsidRPr="00506D67" w:rsidRDefault="00B370D4" w:rsidP="00B370D4">
      <w:pPr>
        <w:ind w:firstLine="708"/>
        <w:jc w:val="both"/>
        <w:rPr>
          <w:rFonts w:ascii="Calibri" w:eastAsia="Times New Roman" w:hAnsi="Calibri" w:cs="Calibri"/>
          <w:color w:val="767171" w:themeColor="background2" w:themeShade="80"/>
          <w:sz w:val="26"/>
          <w:szCs w:val="26"/>
        </w:rPr>
      </w:pPr>
      <w:r w:rsidRPr="00506D67">
        <w:rPr>
          <w:rFonts w:ascii="Calibri" w:hAnsi="Calibri" w:cs="Calibri"/>
          <w:b/>
          <w:bCs/>
          <w:i/>
          <w:iCs/>
          <w:color w:val="767171" w:themeColor="background2" w:themeShade="80"/>
          <w:sz w:val="26"/>
          <w:szCs w:val="26"/>
        </w:rPr>
        <w:t xml:space="preserve">SEXTO.- </w:t>
      </w:r>
      <w:r w:rsidRPr="00506D67">
        <w:rPr>
          <w:rFonts w:ascii="Calibri" w:hAnsi="Calibri" w:cs="Calibri"/>
          <w:color w:val="767171" w:themeColor="background2" w:themeShade="80"/>
          <w:sz w:val="26"/>
          <w:szCs w:val="26"/>
        </w:rPr>
        <w:t xml:space="preserve">No existiendo impedimento legal, se procede a analizar los conceptos de impugnación hechos valer por la parte actora, </w:t>
      </w:r>
      <w:r w:rsidRPr="00506D67">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506D67">
        <w:rPr>
          <w:rFonts w:ascii="Calibri" w:hAnsi="Calibri"/>
          <w:b/>
          <w:color w:val="767171" w:themeColor="background2" w:themeShade="80"/>
          <w:sz w:val="26"/>
        </w:rPr>
        <w:t>Primero</w:t>
      </w:r>
      <w:r w:rsidRPr="00506D67">
        <w:rPr>
          <w:rFonts w:ascii="Calibri" w:hAnsi="Calibri"/>
          <w:color w:val="767171" w:themeColor="background2" w:themeShade="80"/>
          <w:sz w:val="26"/>
        </w:rPr>
        <w:t>, en su</w:t>
      </w:r>
      <w:r>
        <w:rPr>
          <w:rFonts w:ascii="Calibri" w:hAnsi="Calibri"/>
          <w:color w:val="767171" w:themeColor="background2" w:themeShade="80"/>
          <w:sz w:val="26"/>
        </w:rPr>
        <w:t>s</w:t>
      </w:r>
      <w:r w:rsidRPr="00506D67">
        <w:rPr>
          <w:rFonts w:ascii="Calibri" w:hAnsi="Calibri"/>
          <w:color w:val="767171" w:themeColor="background2" w:themeShade="80"/>
          <w:sz w:val="26"/>
        </w:rPr>
        <w:t xml:space="preserve"> inciso</w:t>
      </w:r>
      <w:r>
        <w:rPr>
          <w:rFonts w:ascii="Calibri" w:hAnsi="Calibri"/>
          <w:color w:val="767171" w:themeColor="background2" w:themeShade="80"/>
          <w:sz w:val="26"/>
        </w:rPr>
        <w:t xml:space="preserve">s </w:t>
      </w:r>
      <w:r>
        <w:rPr>
          <w:rFonts w:ascii="Calibri" w:hAnsi="Calibri"/>
          <w:b/>
          <w:color w:val="767171" w:themeColor="background2" w:themeShade="80"/>
          <w:sz w:val="26"/>
        </w:rPr>
        <w:t xml:space="preserve">a </w:t>
      </w:r>
      <w:r>
        <w:rPr>
          <w:rFonts w:ascii="Calibri" w:hAnsi="Calibri"/>
          <w:color w:val="767171" w:themeColor="background2" w:themeShade="80"/>
          <w:sz w:val="26"/>
        </w:rPr>
        <w:t>y</w:t>
      </w:r>
      <w:r w:rsidRPr="00506D67">
        <w:rPr>
          <w:rFonts w:ascii="Calibri" w:hAnsi="Calibri"/>
          <w:color w:val="767171" w:themeColor="background2" w:themeShade="80"/>
          <w:sz w:val="26"/>
        </w:rPr>
        <w:t xml:space="preserve"> </w:t>
      </w:r>
      <w:r w:rsidRPr="00506D67">
        <w:rPr>
          <w:rFonts w:ascii="Calibri" w:hAnsi="Calibri"/>
          <w:b/>
          <w:color w:val="767171" w:themeColor="background2" w:themeShade="80"/>
          <w:sz w:val="26"/>
        </w:rPr>
        <w:t>b</w:t>
      </w:r>
      <w:r w:rsidRPr="00506D67">
        <w:rPr>
          <w:rFonts w:ascii="Calibri" w:hAnsi="Calibri"/>
          <w:color w:val="767171" w:themeColor="background2" w:themeShade="80"/>
          <w:sz w:val="26"/>
        </w:rPr>
        <w:t xml:space="preserve">, del capítulo de los conceptos de impugnación de su escrito de demanda; referido a la indebida </w:t>
      </w:r>
      <w:r w:rsidRPr="00B27E10">
        <w:rPr>
          <w:rFonts w:ascii="Calibri" w:hAnsi="Calibri"/>
          <w:color w:val="767171" w:themeColor="background2" w:themeShade="80"/>
          <w:sz w:val="26"/>
        </w:rPr>
        <w:t>fundamentación y</w:t>
      </w:r>
      <w:r>
        <w:rPr>
          <w:rFonts w:ascii="Calibri" w:hAnsi="Calibri"/>
          <w:color w:val="FF0000"/>
          <w:sz w:val="26"/>
        </w:rPr>
        <w:t xml:space="preserve"> </w:t>
      </w:r>
      <w:r w:rsidRPr="00506D67">
        <w:rPr>
          <w:rFonts w:ascii="Calibri" w:hAnsi="Calibri"/>
          <w:color w:val="767171" w:themeColor="background2" w:themeShade="80"/>
          <w:sz w:val="26"/>
        </w:rPr>
        <w:t>motivación del Acta de Infracción; sin necesidad de transcribirlo en su totalidad, así como tampoco el segundo; sirviendo para ello el criterio sostenido por el Tribunal Colegiado de Circuito, mencionado en la siguiente Jurisprudencia:</w:t>
      </w:r>
      <w:r>
        <w:rPr>
          <w:rFonts w:ascii="Calibri" w:hAnsi="Calibri"/>
          <w:color w:val="767171" w:themeColor="background2" w:themeShade="80"/>
          <w:sz w:val="26"/>
        </w:rPr>
        <w:t xml:space="preserve"> . . . . . . . . . . . . . . . . . . . . . . . . . . . . . . . . . . . . . . . . . . . </w:t>
      </w:r>
    </w:p>
    <w:p w:rsidR="00B370D4" w:rsidRDefault="00B370D4" w:rsidP="00B370D4">
      <w:pPr>
        <w:jc w:val="both"/>
        <w:rPr>
          <w:color w:val="767171" w:themeColor="background2" w:themeShade="80"/>
        </w:rPr>
      </w:pPr>
    </w:p>
    <w:p w:rsidR="00B370D4" w:rsidRDefault="00B370D4" w:rsidP="00B370D4">
      <w:pPr>
        <w:jc w:val="both"/>
        <w:rPr>
          <w:color w:val="767171" w:themeColor="background2" w:themeShade="80"/>
        </w:rPr>
      </w:pPr>
    </w:p>
    <w:p w:rsidR="00B370D4" w:rsidRDefault="00B370D4" w:rsidP="00B370D4">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0587/2doJAM/2018-JN</w:t>
      </w:r>
    </w:p>
    <w:p w:rsidR="00B370D4" w:rsidRPr="00506D67" w:rsidRDefault="00B370D4" w:rsidP="00B370D4">
      <w:pPr>
        <w:jc w:val="both"/>
        <w:rPr>
          <w:color w:val="767171" w:themeColor="background2" w:themeShade="80"/>
        </w:rPr>
      </w:pPr>
    </w:p>
    <w:p w:rsidR="00B370D4" w:rsidRPr="00506D67" w:rsidRDefault="00B370D4" w:rsidP="00B370D4">
      <w:pPr>
        <w:ind w:firstLine="708"/>
        <w:jc w:val="both"/>
        <w:rPr>
          <w:rFonts w:ascii="Calibri" w:hAnsi="Calibri" w:cs="Calibri"/>
          <w:i/>
          <w:iCs/>
          <w:color w:val="767171" w:themeColor="background2" w:themeShade="80"/>
          <w:sz w:val="22"/>
        </w:rPr>
      </w:pPr>
      <w:r w:rsidRPr="00506D67">
        <w:rPr>
          <w:rFonts w:ascii="Calibri" w:hAnsi="Calibri"/>
          <w:b/>
          <w:bCs/>
          <w:i/>
          <w:iCs/>
          <w:color w:val="767171" w:themeColor="background2" w:themeShade="80"/>
          <w:sz w:val="26"/>
        </w:rPr>
        <w:t xml:space="preserve">“CONCEPTOS DE VIOLACIÓN. EL JUEZ NO ESTÁ OBLIGADO A TRANSCRIBIRLOS. </w:t>
      </w:r>
      <w:r w:rsidRPr="00506D67">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06D67">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506D67">
        <w:rPr>
          <w:rFonts w:ascii="Calibri" w:hAnsi="Calibri" w:cs="Calibri"/>
          <w:i/>
          <w:iCs/>
          <w:color w:val="767171" w:themeColor="background2" w:themeShade="80"/>
          <w:sz w:val="22"/>
        </w:rPr>
        <w:t>Abril</w:t>
      </w:r>
      <w:proofErr w:type="gramEnd"/>
      <w:r w:rsidRPr="00506D67">
        <w:rPr>
          <w:rFonts w:ascii="Calibri" w:hAnsi="Calibri" w:cs="Calibri"/>
          <w:i/>
          <w:iCs/>
          <w:color w:val="767171" w:themeColor="background2" w:themeShade="80"/>
          <w:sz w:val="22"/>
        </w:rPr>
        <w:t xml:space="preserve"> de 1998, Tesis: VI.2o. J/129. Página: </w:t>
      </w:r>
      <w:proofErr w:type="gramStart"/>
      <w:r w:rsidRPr="00506D67">
        <w:rPr>
          <w:rFonts w:ascii="Calibri" w:hAnsi="Calibri" w:cs="Calibri"/>
          <w:i/>
          <w:iCs/>
          <w:color w:val="767171" w:themeColor="background2" w:themeShade="80"/>
          <w:sz w:val="22"/>
        </w:rPr>
        <w:t xml:space="preserve">599”. </w:t>
      </w:r>
      <w:r w:rsidRPr="00506D67">
        <w:rPr>
          <w:rFonts w:ascii="Calibri" w:hAnsi="Calibri" w:cs="Calibri"/>
          <w:i/>
          <w:iCs/>
          <w:color w:val="767171" w:themeColor="background2" w:themeShade="80"/>
          <w:sz w:val="26"/>
        </w:rPr>
        <w:t>. .</w:t>
      </w:r>
      <w:proofErr w:type="gramEnd"/>
      <w:r w:rsidRPr="00506D67">
        <w:rPr>
          <w:rFonts w:ascii="Calibri" w:hAnsi="Calibri" w:cs="Calibri"/>
          <w:i/>
          <w:iCs/>
          <w:color w:val="767171" w:themeColor="background2" w:themeShade="80"/>
          <w:sz w:val="26"/>
        </w:rPr>
        <w:t xml:space="preserve"> . . . . . . . . . </w:t>
      </w:r>
    </w:p>
    <w:p w:rsidR="00B370D4" w:rsidRPr="00506D67" w:rsidRDefault="00B370D4" w:rsidP="00B370D4">
      <w:pPr>
        <w:jc w:val="both"/>
        <w:rPr>
          <w:rFonts w:ascii="Calibri" w:hAnsi="Calibri" w:cs="Calibri"/>
          <w:color w:val="767171" w:themeColor="background2" w:themeShade="80"/>
          <w:sz w:val="26"/>
          <w:szCs w:val="26"/>
        </w:rPr>
      </w:pPr>
    </w:p>
    <w:p w:rsidR="00B370D4" w:rsidRPr="00506D67" w:rsidRDefault="00B370D4" w:rsidP="00B370D4">
      <w:pPr>
        <w:ind w:firstLine="708"/>
        <w:jc w:val="both"/>
        <w:rPr>
          <w:rFonts w:ascii="Calibri" w:hAnsi="Calibri" w:cs="Calibri"/>
          <w:color w:val="767171" w:themeColor="background2" w:themeShade="80"/>
          <w:sz w:val="26"/>
          <w:szCs w:val="26"/>
        </w:rPr>
      </w:pPr>
      <w:r w:rsidRPr="00506D67">
        <w:rPr>
          <w:rFonts w:ascii="Calibri" w:hAnsi="Calibri" w:cs="Calibri"/>
          <w:color w:val="767171" w:themeColor="background2" w:themeShade="80"/>
          <w:sz w:val="26"/>
          <w:szCs w:val="26"/>
        </w:rPr>
        <w:t xml:space="preserve">Así las cosas, en el Primero de los conceptos de impugnación, el impetrante expuso: . . . . . . . . . . . . . . . . . . . . . . . . . . . . . . . . . . . . . . . . . . . . . . . . . . . . . . . . . </w:t>
      </w:r>
      <w:proofErr w:type="gramStart"/>
      <w:r w:rsidRPr="00506D67">
        <w:rPr>
          <w:rFonts w:ascii="Calibri" w:hAnsi="Calibri" w:cs="Calibri"/>
          <w:color w:val="767171" w:themeColor="background2" w:themeShade="80"/>
          <w:sz w:val="26"/>
          <w:szCs w:val="26"/>
        </w:rPr>
        <w:t>. . . .</w:t>
      </w:r>
      <w:proofErr w:type="gramEnd"/>
      <w:r w:rsidRPr="00506D67">
        <w:rPr>
          <w:rFonts w:ascii="Calibri" w:hAnsi="Calibri" w:cs="Calibri"/>
          <w:color w:val="767171" w:themeColor="background2" w:themeShade="80"/>
          <w:sz w:val="26"/>
          <w:szCs w:val="26"/>
        </w:rPr>
        <w:t xml:space="preserve"> .</w:t>
      </w:r>
    </w:p>
    <w:p w:rsidR="00B370D4" w:rsidRPr="00506D67" w:rsidRDefault="00B370D4" w:rsidP="00B370D4">
      <w:pPr>
        <w:ind w:firstLine="708"/>
        <w:jc w:val="both"/>
        <w:rPr>
          <w:rFonts w:ascii="Calibri" w:hAnsi="Calibri" w:cs="Calibri"/>
          <w:color w:val="767171" w:themeColor="background2" w:themeShade="80"/>
          <w:sz w:val="26"/>
          <w:szCs w:val="26"/>
        </w:rPr>
      </w:pPr>
    </w:p>
    <w:p w:rsidR="00B370D4" w:rsidRDefault="00B370D4" w:rsidP="00B370D4">
      <w:pPr>
        <w:ind w:firstLine="708"/>
        <w:jc w:val="both"/>
        <w:rPr>
          <w:rFonts w:ascii="Calibri" w:hAnsi="Calibri" w:cs="Calibri"/>
          <w:i/>
          <w:color w:val="767171" w:themeColor="background2" w:themeShade="80"/>
          <w:sz w:val="26"/>
          <w:szCs w:val="26"/>
        </w:rPr>
      </w:pPr>
      <w:r w:rsidRPr="00506D67">
        <w:rPr>
          <w:rFonts w:ascii="Calibri" w:hAnsi="Calibri" w:cs="Calibri"/>
          <w:b/>
          <w:i/>
          <w:color w:val="767171" w:themeColor="background2" w:themeShade="80"/>
          <w:sz w:val="26"/>
          <w:szCs w:val="26"/>
        </w:rPr>
        <w:t xml:space="preserve">“PRIMERO.- </w:t>
      </w:r>
      <w:r w:rsidRPr="00506D67">
        <w:rPr>
          <w:rFonts w:ascii="Calibri" w:hAnsi="Calibri" w:cs="Calibri"/>
          <w:i/>
          <w:color w:val="767171" w:themeColor="background2" w:themeShade="80"/>
          <w:sz w:val="26"/>
          <w:szCs w:val="26"/>
        </w:rPr>
        <w:t xml:space="preserve">El acto impugnado marcado con el punto a, en el capítulo II de la presente demanda….vulnera mis derechos en virtud de que se emitió sin cumplir con el requisito fundamental de la debida fundamentación y motivación…” </w:t>
      </w:r>
      <w:r w:rsidRPr="00506D67">
        <w:rPr>
          <w:rFonts w:ascii="Calibri" w:hAnsi="Calibri" w:cs="Calibri"/>
          <w:color w:val="767171" w:themeColor="background2" w:themeShade="80"/>
          <w:sz w:val="26"/>
          <w:szCs w:val="26"/>
        </w:rPr>
        <w:t xml:space="preserve">Agregando en el inciso </w:t>
      </w:r>
      <w:r w:rsidRPr="000054EB">
        <w:rPr>
          <w:rFonts w:ascii="Calibri" w:hAnsi="Calibri" w:cs="Calibri"/>
          <w:b/>
          <w:color w:val="767171" w:themeColor="background2" w:themeShade="80"/>
          <w:sz w:val="26"/>
          <w:szCs w:val="26"/>
        </w:rPr>
        <w:t>a</w:t>
      </w:r>
      <w:r w:rsidRPr="00506D67">
        <w:rPr>
          <w:rFonts w:ascii="Calibri" w:hAnsi="Calibri" w:cs="Calibri"/>
          <w:color w:val="767171" w:themeColor="background2" w:themeShade="80"/>
          <w:sz w:val="26"/>
          <w:szCs w:val="26"/>
        </w:rPr>
        <w:t xml:space="preserve">: </w:t>
      </w:r>
      <w:r>
        <w:rPr>
          <w:rFonts w:ascii="Calibri" w:hAnsi="Calibri" w:cs="Calibri"/>
          <w:i/>
          <w:color w:val="767171" w:themeColor="background2" w:themeShade="80"/>
          <w:sz w:val="26"/>
          <w:szCs w:val="26"/>
        </w:rPr>
        <w:t xml:space="preserve">“En…..acta de infracción…..en el apartado relativo a </w:t>
      </w:r>
      <w:r>
        <w:rPr>
          <w:rFonts w:ascii="Calibri" w:hAnsi="Calibri" w:cs="Calibri"/>
          <w:b/>
          <w:i/>
          <w:color w:val="767171" w:themeColor="background2" w:themeShade="80"/>
          <w:sz w:val="26"/>
          <w:szCs w:val="26"/>
        </w:rPr>
        <w:t>DISPOSITIVOS LEGALES</w:t>
      </w:r>
      <w:r>
        <w:rPr>
          <w:rFonts w:ascii="Calibri" w:hAnsi="Calibri" w:cs="Calibri"/>
          <w:i/>
          <w:color w:val="767171" w:themeColor="background2" w:themeShade="80"/>
          <w:sz w:val="26"/>
          <w:szCs w:val="26"/>
        </w:rPr>
        <w:t xml:space="preserve">.........a señalar: </w:t>
      </w:r>
      <w:r>
        <w:rPr>
          <w:rFonts w:ascii="Calibri" w:hAnsi="Calibri" w:cs="Calibri"/>
          <w:b/>
          <w:i/>
          <w:color w:val="767171" w:themeColor="background2" w:themeShade="80"/>
          <w:sz w:val="26"/>
          <w:szCs w:val="26"/>
        </w:rPr>
        <w:t>‘Ley de Tránsito y Transporte del Estado de Guanajuato</w:t>
      </w:r>
      <w:r>
        <w:rPr>
          <w:rFonts w:ascii="Calibri" w:hAnsi="Calibri" w:cs="Calibri"/>
          <w:i/>
          <w:color w:val="767171" w:themeColor="background2" w:themeShade="80"/>
          <w:sz w:val="26"/>
          <w:szCs w:val="26"/>
        </w:rPr>
        <w:t xml:space="preserve">…….’……..es evidente que no existe una exacta y debida motivación………..”; </w:t>
      </w:r>
      <w:r>
        <w:rPr>
          <w:rFonts w:ascii="Calibri" w:hAnsi="Calibri" w:cs="Calibri"/>
          <w:color w:val="767171" w:themeColor="background2" w:themeShade="80"/>
          <w:sz w:val="26"/>
          <w:szCs w:val="26"/>
        </w:rPr>
        <w:t xml:space="preserve">y, en el inciso </w:t>
      </w:r>
      <w:r>
        <w:rPr>
          <w:rFonts w:ascii="Calibri" w:hAnsi="Calibri" w:cs="Calibri"/>
          <w:b/>
          <w:color w:val="767171" w:themeColor="background2" w:themeShade="80"/>
          <w:sz w:val="26"/>
          <w:szCs w:val="26"/>
        </w:rPr>
        <w:t>b</w:t>
      </w:r>
      <w:r>
        <w:rPr>
          <w:rFonts w:ascii="Calibri" w:hAnsi="Calibri" w:cs="Calibri"/>
          <w:color w:val="767171" w:themeColor="background2" w:themeShade="80"/>
          <w:sz w:val="26"/>
          <w:szCs w:val="26"/>
        </w:rPr>
        <w:t xml:space="preserve">, manifestó: </w:t>
      </w:r>
      <w:r w:rsidRPr="00506D67">
        <w:rPr>
          <w:rFonts w:ascii="Calibri" w:hAnsi="Calibri" w:cs="Calibri"/>
          <w:color w:val="767171" w:themeColor="background2" w:themeShade="80"/>
          <w:sz w:val="26"/>
          <w:szCs w:val="26"/>
        </w:rPr>
        <w:t>“</w:t>
      </w:r>
      <w:r w:rsidRPr="00506D67">
        <w:rPr>
          <w:rFonts w:ascii="Calibri" w:hAnsi="Calibri" w:cs="Calibri"/>
          <w:i/>
          <w:color w:val="767171" w:themeColor="background2" w:themeShade="80"/>
          <w:sz w:val="26"/>
          <w:szCs w:val="26"/>
        </w:rPr>
        <w:t xml:space="preserve">Con relación </w:t>
      </w:r>
      <w:r>
        <w:rPr>
          <w:rFonts w:ascii="Calibri" w:hAnsi="Calibri" w:cs="Calibri"/>
          <w:i/>
          <w:color w:val="767171" w:themeColor="background2" w:themeShade="80"/>
          <w:sz w:val="26"/>
          <w:szCs w:val="26"/>
        </w:rPr>
        <w:t>al apartado………..</w:t>
      </w:r>
      <w:r w:rsidRPr="00506D67">
        <w:rPr>
          <w:rFonts w:ascii="Calibri" w:hAnsi="Calibri" w:cs="Calibri"/>
          <w:b/>
          <w:i/>
          <w:color w:val="767171" w:themeColor="background2" w:themeShade="80"/>
          <w:sz w:val="26"/>
          <w:szCs w:val="26"/>
        </w:rPr>
        <w:t>MOTIVO DE LA INFRACCION</w:t>
      </w:r>
      <w:r w:rsidRPr="00506D67">
        <w:rPr>
          <w:rFonts w:ascii="Calibri" w:hAnsi="Calibri" w:cs="Calibri"/>
          <w:i/>
          <w:color w:val="767171" w:themeColor="background2" w:themeShade="80"/>
          <w:sz w:val="26"/>
          <w:szCs w:val="26"/>
        </w:rPr>
        <w:t xml:space="preserve">, el ahora demandado establece… lo siguiente: </w:t>
      </w:r>
      <w:r w:rsidRPr="00506D67">
        <w:rPr>
          <w:rFonts w:ascii="Calibri" w:hAnsi="Calibri" w:cs="Calibri"/>
          <w:b/>
          <w:i/>
          <w:color w:val="767171" w:themeColor="background2" w:themeShade="80"/>
          <w:sz w:val="26"/>
          <w:szCs w:val="26"/>
        </w:rPr>
        <w:t xml:space="preserve">‘POR CIRCULAR POR </w:t>
      </w:r>
      <w:r>
        <w:rPr>
          <w:rFonts w:ascii="Calibri" w:hAnsi="Calibri" w:cs="Calibri"/>
          <w:b/>
          <w:i/>
          <w:color w:val="767171" w:themeColor="background2" w:themeShade="80"/>
          <w:sz w:val="26"/>
          <w:szCs w:val="26"/>
        </w:rPr>
        <w:t xml:space="preserve">EL </w:t>
      </w:r>
      <w:r w:rsidRPr="00506D67">
        <w:rPr>
          <w:rFonts w:ascii="Calibri" w:hAnsi="Calibri" w:cs="Calibri"/>
          <w:b/>
          <w:i/>
          <w:color w:val="767171" w:themeColor="background2" w:themeShade="80"/>
          <w:sz w:val="26"/>
          <w:szCs w:val="26"/>
        </w:rPr>
        <w:t xml:space="preserve">CARRIL EXCLUSIVO DEL TRANSPORTE </w:t>
      </w:r>
      <w:r>
        <w:rPr>
          <w:rFonts w:ascii="Calibri" w:hAnsi="Calibri" w:cs="Calibri"/>
          <w:b/>
          <w:i/>
          <w:color w:val="767171" w:themeColor="background2" w:themeShade="80"/>
          <w:sz w:val="26"/>
          <w:szCs w:val="26"/>
        </w:rPr>
        <w:t>PUBLICO (AL REALIZAR CARRIL EXCLUSIVO ME PERCATO QUE EL AUTO……CIRCULAR POR CARRIL EXCLUSIVO DE SUR A NORTE)</w:t>
      </w:r>
      <w:r w:rsidRPr="00506D67">
        <w:rPr>
          <w:rFonts w:ascii="Calibri" w:hAnsi="Calibri" w:cs="Calibri"/>
          <w:b/>
          <w:i/>
          <w:color w:val="767171" w:themeColor="background2" w:themeShade="80"/>
          <w:sz w:val="26"/>
          <w:szCs w:val="26"/>
        </w:rPr>
        <w:t>’</w:t>
      </w:r>
      <w:r w:rsidRPr="00506D67">
        <w:rPr>
          <w:rFonts w:ascii="Calibri" w:hAnsi="Calibri" w:cs="Calibri"/>
          <w:i/>
          <w:color w:val="767171" w:themeColor="background2" w:themeShade="80"/>
          <w:sz w:val="26"/>
          <w:szCs w:val="26"/>
        </w:rPr>
        <w:t>;</w:t>
      </w:r>
      <w:r w:rsidRPr="00506D67">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la</w:t>
      </w:r>
      <w:r w:rsidRPr="00506D67">
        <w:rPr>
          <w:rFonts w:ascii="Calibri" w:hAnsi="Calibri" w:cs="Calibri"/>
          <w:i/>
          <w:iCs/>
          <w:color w:val="767171" w:themeColor="background2" w:themeShade="80"/>
          <w:sz w:val="26"/>
          <w:szCs w:val="26"/>
        </w:rPr>
        <w:t xml:space="preserve"> aseveración anterior es bastante escueta e insuficiente… </w:t>
      </w:r>
      <w:r w:rsidRPr="00506D67">
        <w:rPr>
          <w:rFonts w:ascii="Calibri" w:hAnsi="Calibri" w:cs="Calibri"/>
          <w:i/>
          <w:color w:val="767171" w:themeColor="background2" w:themeShade="80"/>
          <w:sz w:val="26"/>
          <w:szCs w:val="26"/>
        </w:rPr>
        <w:t>Lo anterior hace que el acta</w:t>
      </w:r>
      <w:proofErr w:type="gramStart"/>
      <w:r w:rsidRPr="00506D67">
        <w:rPr>
          <w:rFonts w:ascii="Calibri" w:hAnsi="Calibri" w:cs="Calibri"/>
          <w:i/>
          <w:color w:val="767171" w:themeColor="background2" w:themeShade="80"/>
          <w:sz w:val="26"/>
          <w:szCs w:val="26"/>
        </w:rPr>
        <w:t>…….</w:t>
      </w:r>
      <w:proofErr w:type="gramEnd"/>
      <w:r w:rsidRPr="00506D67">
        <w:rPr>
          <w:rFonts w:ascii="Calibri" w:hAnsi="Calibri" w:cs="Calibri"/>
          <w:i/>
          <w:color w:val="767171" w:themeColor="background2" w:themeShade="80"/>
          <w:sz w:val="26"/>
          <w:szCs w:val="26"/>
        </w:rPr>
        <w:t>carezca de la debida motivación,</w:t>
      </w:r>
      <w:r>
        <w:rPr>
          <w:rFonts w:ascii="Calibri" w:hAnsi="Calibri" w:cs="Calibri"/>
          <w:i/>
          <w:color w:val="767171" w:themeColor="background2" w:themeShade="80"/>
          <w:sz w:val="26"/>
          <w:szCs w:val="26"/>
        </w:rPr>
        <w:t xml:space="preserve"> pues la demandada no hace mención </w:t>
      </w:r>
      <w:r w:rsidRPr="00506D67">
        <w:rPr>
          <w:rFonts w:ascii="Calibri" w:hAnsi="Calibri" w:cs="Calibri"/>
          <w:i/>
          <w:color w:val="767171" w:themeColor="background2" w:themeShade="80"/>
          <w:sz w:val="26"/>
          <w:szCs w:val="26"/>
        </w:rPr>
        <w:t>alguna de cuál fue la manera en la que se percató de que el suscrito supuestamente ci</w:t>
      </w:r>
      <w:r>
        <w:rPr>
          <w:rFonts w:ascii="Calibri" w:hAnsi="Calibri" w:cs="Calibri"/>
          <w:i/>
          <w:color w:val="767171" w:themeColor="background2" w:themeShade="80"/>
          <w:sz w:val="26"/>
          <w:szCs w:val="26"/>
        </w:rPr>
        <w:t xml:space="preserve">rculaba por el carril exclusivo del transporte público, ni tampoco indica donde se encontraba situado…..si circulaba en una unidad oficial……de igual manera omite señalar el tramo o distancia que supuestamente circulé por el carril exclusivo </w:t>
      </w:r>
      <w:r w:rsidRPr="00506D67">
        <w:rPr>
          <w:rFonts w:ascii="Calibri" w:hAnsi="Calibri" w:cs="Calibri"/>
          <w:i/>
          <w:color w:val="767171" w:themeColor="background2" w:themeShade="80"/>
          <w:sz w:val="26"/>
          <w:szCs w:val="26"/>
        </w:rPr>
        <w:t>al que hace alusión….</w:t>
      </w:r>
      <w:r>
        <w:rPr>
          <w:rFonts w:ascii="Calibri" w:hAnsi="Calibri" w:cs="Calibri"/>
          <w:i/>
          <w:color w:val="767171" w:themeColor="background2" w:themeShade="80"/>
          <w:sz w:val="26"/>
          <w:szCs w:val="26"/>
        </w:rPr>
        <w:t>…”.</w:t>
      </w:r>
    </w:p>
    <w:p w:rsidR="00B370D4" w:rsidRPr="00506D67" w:rsidRDefault="00B370D4" w:rsidP="00B370D4">
      <w:pPr>
        <w:ind w:firstLine="708"/>
        <w:jc w:val="both"/>
        <w:rPr>
          <w:rFonts w:ascii="Calibri" w:hAnsi="Calibri" w:cs="Calibri"/>
          <w:bCs/>
          <w:color w:val="767171" w:themeColor="background2" w:themeShade="80"/>
          <w:sz w:val="20"/>
          <w:szCs w:val="20"/>
        </w:rPr>
      </w:pPr>
    </w:p>
    <w:p w:rsidR="00B370D4" w:rsidRPr="00506D67" w:rsidRDefault="00B370D4" w:rsidP="00B370D4">
      <w:pPr>
        <w:ind w:firstLine="708"/>
        <w:jc w:val="both"/>
        <w:rPr>
          <w:rFonts w:ascii="Calibri" w:hAnsi="Calibri" w:cs="Calibri"/>
          <w:bCs/>
          <w:color w:val="767171" w:themeColor="background2" w:themeShade="80"/>
          <w:sz w:val="26"/>
          <w:szCs w:val="26"/>
        </w:rPr>
      </w:pPr>
      <w:r w:rsidRPr="00506D67">
        <w:rPr>
          <w:rFonts w:ascii="Calibri" w:hAnsi="Calibri" w:cs="Calibri"/>
          <w:bCs/>
          <w:color w:val="767171" w:themeColor="background2" w:themeShade="80"/>
          <w:sz w:val="26"/>
          <w:szCs w:val="26"/>
        </w:rPr>
        <w:t xml:space="preserve">Así las cosas, analizado que es lo expuesto por las partes, así como el acta de infracción impugnada, en lo sustancial, el concepto de impugnación, en el inciso en estudio, resulta </w:t>
      </w:r>
      <w:r w:rsidRPr="00506D67">
        <w:rPr>
          <w:rFonts w:ascii="Calibri" w:hAnsi="Calibri" w:cs="Calibri"/>
          <w:b/>
          <w:bCs/>
          <w:color w:val="767171" w:themeColor="background2" w:themeShade="80"/>
          <w:sz w:val="26"/>
          <w:szCs w:val="26"/>
        </w:rPr>
        <w:t>fundado</w:t>
      </w:r>
      <w:r w:rsidRPr="00506D67">
        <w:rPr>
          <w:rFonts w:ascii="Calibri" w:hAnsi="Calibri" w:cs="Calibri"/>
          <w:bCs/>
          <w:color w:val="767171" w:themeColor="background2" w:themeShade="80"/>
          <w:sz w:val="26"/>
          <w:szCs w:val="26"/>
        </w:rPr>
        <w:t xml:space="preserve">; pues el inspector omitió </w:t>
      </w:r>
      <w:r w:rsidRPr="00B27E10">
        <w:rPr>
          <w:rFonts w:ascii="Calibri" w:hAnsi="Calibri" w:cs="Calibri"/>
          <w:bCs/>
          <w:color w:val="767171" w:themeColor="background2" w:themeShade="80"/>
          <w:sz w:val="26"/>
          <w:szCs w:val="26"/>
        </w:rPr>
        <w:t>fundarla</w:t>
      </w:r>
      <w:r w:rsidRPr="00470320">
        <w:rPr>
          <w:rFonts w:ascii="Calibri" w:hAnsi="Calibri" w:cs="Calibri"/>
          <w:bCs/>
          <w:color w:val="FF0000"/>
          <w:sz w:val="26"/>
          <w:szCs w:val="26"/>
        </w:rPr>
        <w:t xml:space="preserve"> </w:t>
      </w:r>
      <w:r>
        <w:rPr>
          <w:rFonts w:ascii="Calibri" w:hAnsi="Calibri" w:cs="Calibri"/>
          <w:bCs/>
          <w:color w:val="767171" w:themeColor="background2" w:themeShade="80"/>
          <w:sz w:val="26"/>
          <w:szCs w:val="26"/>
        </w:rPr>
        <w:t xml:space="preserve">y </w:t>
      </w:r>
      <w:r w:rsidRPr="00506D67">
        <w:rPr>
          <w:rFonts w:ascii="Calibri" w:hAnsi="Calibri" w:cs="Calibri"/>
          <w:bCs/>
          <w:color w:val="767171" w:themeColor="background2" w:themeShade="80"/>
          <w:sz w:val="26"/>
          <w:szCs w:val="26"/>
        </w:rPr>
        <w:t xml:space="preserve">motivarla suficientemente; por las siguientes razones:  . . . . . . . . . . . . . . . . . . . . . . . . . . . </w:t>
      </w:r>
      <w:proofErr w:type="gramStart"/>
      <w:r w:rsidRPr="00506D67">
        <w:rPr>
          <w:rFonts w:ascii="Calibri" w:hAnsi="Calibri" w:cs="Calibri"/>
          <w:bCs/>
          <w:color w:val="767171" w:themeColor="background2" w:themeShade="80"/>
          <w:sz w:val="26"/>
          <w:szCs w:val="26"/>
        </w:rPr>
        <w:t xml:space="preserve">. . . </w:t>
      </w:r>
      <w:r>
        <w:rPr>
          <w:rFonts w:ascii="Calibri" w:hAnsi="Calibri" w:cs="Calibri"/>
          <w:bCs/>
          <w:color w:val="767171" w:themeColor="background2" w:themeShade="80"/>
          <w:sz w:val="26"/>
          <w:szCs w:val="26"/>
        </w:rPr>
        <w:t>.</w:t>
      </w:r>
      <w:proofErr w:type="gramEnd"/>
      <w:r>
        <w:rPr>
          <w:rFonts w:ascii="Calibri" w:hAnsi="Calibri" w:cs="Calibri"/>
          <w:bCs/>
          <w:color w:val="767171" w:themeColor="background2" w:themeShade="80"/>
          <w:sz w:val="26"/>
          <w:szCs w:val="26"/>
        </w:rPr>
        <w:t xml:space="preserve"> </w:t>
      </w:r>
    </w:p>
    <w:p w:rsidR="00B370D4" w:rsidRPr="00506D67" w:rsidRDefault="00B370D4" w:rsidP="00B370D4">
      <w:pPr>
        <w:jc w:val="both"/>
        <w:rPr>
          <w:rFonts w:ascii="Calibri" w:hAnsi="Calibri" w:cs="Calibri"/>
          <w:bCs/>
          <w:color w:val="767171" w:themeColor="background2" w:themeShade="80"/>
          <w:sz w:val="20"/>
          <w:szCs w:val="20"/>
        </w:rPr>
      </w:pPr>
    </w:p>
    <w:p w:rsidR="00B370D4" w:rsidRPr="00506D67" w:rsidRDefault="00B370D4" w:rsidP="00B370D4">
      <w:pPr>
        <w:ind w:firstLine="708"/>
        <w:jc w:val="both"/>
        <w:rPr>
          <w:rFonts w:ascii="Calibri" w:hAnsi="Calibri" w:cs="Calibri"/>
          <w:bCs/>
          <w:color w:val="767171" w:themeColor="background2" w:themeShade="80"/>
          <w:sz w:val="26"/>
          <w:szCs w:val="26"/>
        </w:rPr>
      </w:pPr>
      <w:r w:rsidRPr="00506D67">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w:t>
      </w:r>
      <w:proofErr w:type="spellStart"/>
      <w:r w:rsidRPr="00506D67">
        <w:rPr>
          <w:rFonts w:ascii="Calibri" w:hAnsi="Calibri" w:cs="Calibri"/>
          <w:bCs/>
          <w:color w:val="767171" w:themeColor="background2" w:themeShade="80"/>
          <w:sz w:val="26"/>
          <w:szCs w:val="26"/>
        </w:rPr>
        <w:t>subincisos</w:t>
      </w:r>
      <w:proofErr w:type="spellEnd"/>
      <w:r w:rsidRPr="00506D67">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infractor, percibida por el inspector ,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w:t>
      </w:r>
      <w:proofErr w:type="gramStart"/>
      <w:r w:rsidRPr="00506D67">
        <w:rPr>
          <w:rFonts w:ascii="Calibri" w:hAnsi="Calibri" w:cs="Calibri"/>
          <w:bCs/>
          <w:color w:val="767171" w:themeColor="background2" w:themeShade="80"/>
          <w:sz w:val="26"/>
          <w:szCs w:val="26"/>
        </w:rPr>
        <w:t>forma</w:t>
      </w:r>
      <w:proofErr w:type="gramEnd"/>
      <w:r w:rsidRPr="00506D67">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B370D4" w:rsidRPr="00506D67" w:rsidRDefault="00B370D4" w:rsidP="00B370D4">
      <w:pPr>
        <w:jc w:val="both"/>
        <w:rPr>
          <w:rFonts w:ascii="Calibri" w:hAnsi="Calibri" w:cs="Calibri"/>
          <w:i/>
          <w:color w:val="767171" w:themeColor="background2" w:themeShade="80"/>
          <w:sz w:val="26"/>
          <w:szCs w:val="26"/>
        </w:rPr>
      </w:pPr>
    </w:p>
    <w:p w:rsidR="00B370D4" w:rsidRDefault="00B370D4" w:rsidP="00B370D4">
      <w:pPr>
        <w:ind w:firstLine="708"/>
        <w:jc w:val="both"/>
        <w:rPr>
          <w:rFonts w:ascii="Calibri" w:hAnsi="Calibri" w:cs="Calibri"/>
          <w:bCs/>
          <w:color w:val="FF0000"/>
          <w:sz w:val="26"/>
          <w:szCs w:val="26"/>
        </w:rPr>
      </w:pPr>
      <w:r w:rsidRPr="00506D67">
        <w:rPr>
          <w:rFonts w:ascii="Calibri" w:hAnsi="Calibri" w:cs="Calibri"/>
          <w:bCs/>
          <w:color w:val="767171" w:themeColor="background2" w:themeShade="80"/>
          <w:sz w:val="26"/>
          <w:szCs w:val="26"/>
        </w:rPr>
        <w:t>Es el caso que en el asunto que nos ocupa, si bien es cierto que la autoridad enjuiciada señaló el precepto que consideró vulnerado, (artículo 210, párrafo segundo</w:t>
      </w:r>
      <w:r>
        <w:rPr>
          <w:rFonts w:ascii="Calibri" w:hAnsi="Calibri" w:cs="Calibri"/>
          <w:bCs/>
          <w:color w:val="767171" w:themeColor="background2" w:themeShade="80"/>
          <w:sz w:val="26"/>
          <w:szCs w:val="26"/>
        </w:rPr>
        <w:t xml:space="preserve">), </w:t>
      </w:r>
      <w:r w:rsidRPr="00B27E10">
        <w:rPr>
          <w:rFonts w:ascii="Calibri" w:hAnsi="Calibri" w:cs="Calibri"/>
          <w:bCs/>
          <w:color w:val="767171" w:themeColor="background2" w:themeShade="80"/>
          <w:sz w:val="26"/>
          <w:szCs w:val="26"/>
        </w:rPr>
        <w:t xml:space="preserve">cierto es también que, de la lectura del Acta controvertida, deriva el hecho de que, al </w:t>
      </w:r>
      <w:r>
        <w:rPr>
          <w:rFonts w:ascii="Calibri" w:hAnsi="Calibri" w:cs="Calibri"/>
          <w:bCs/>
          <w:color w:val="767171" w:themeColor="background2" w:themeShade="80"/>
          <w:sz w:val="26"/>
          <w:szCs w:val="26"/>
        </w:rPr>
        <w:t>encontrarse situado</w:t>
      </w:r>
      <w:r w:rsidRPr="00B27E10">
        <w:rPr>
          <w:rFonts w:ascii="Calibri" w:hAnsi="Calibri" w:cs="Calibri"/>
          <w:bCs/>
          <w:color w:val="767171" w:themeColor="background2" w:themeShade="80"/>
          <w:sz w:val="26"/>
          <w:szCs w:val="26"/>
        </w:rPr>
        <w:t xml:space="preserve"> al mismo nivel, se señala como dispositivo legal al que pertenece el artículo infringido, la Ley de Tránsito y Tran</w:t>
      </w:r>
      <w:r>
        <w:rPr>
          <w:rFonts w:ascii="Calibri" w:hAnsi="Calibri" w:cs="Calibri"/>
          <w:bCs/>
          <w:color w:val="767171" w:themeColor="background2" w:themeShade="80"/>
          <w:sz w:val="26"/>
          <w:szCs w:val="26"/>
        </w:rPr>
        <w:t>sporte del Estado de Guanajuato;</w:t>
      </w:r>
      <w:r w:rsidRPr="00B27E10">
        <w:rPr>
          <w:rFonts w:ascii="Calibri" w:hAnsi="Calibri" w:cs="Calibri"/>
          <w:bCs/>
          <w:color w:val="767171" w:themeColor="background2" w:themeShade="80"/>
          <w:sz w:val="26"/>
          <w:szCs w:val="26"/>
        </w:rPr>
        <w:t xml:space="preserve"> lo que se traduce en que el Acta de Infracción combatida se encuentre indebidamente fundada, en primer lugar, porque dicho dispositivo no contiene el artículo denotado como infringido; en segundo lugar, el ordenamiento legal citado, se encuentra abrogado desde el 19 diecinueve de marzo del 2016 dos mil dieciséis, de ahí que se concluya que el Acta de Infracción materia de la </w:t>
      </w:r>
      <w:r>
        <w:rPr>
          <w:rFonts w:ascii="Calibri" w:hAnsi="Calibri" w:cs="Calibri"/>
          <w:bCs/>
          <w:color w:val="767171" w:themeColor="background2" w:themeShade="80"/>
          <w:sz w:val="26"/>
          <w:szCs w:val="26"/>
        </w:rPr>
        <w:t>“Litis”</w:t>
      </w:r>
      <w:r w:rsidRPr="00B27E10">
        <w:rPr>
          <w:rFonts w:ascii="Calibri" w:hAnsi="Calibri" w:cs="Calibri"/>
          <w:bCs/>
          <w:color w:val="767171" w:themeColor="background2" w:themeShade="80"/>
          <w:sz w:val="26"/>
          <w:szCs w:val="26"/>
        </w:rPr>
        <w:t xml:space="preserve"> se encuentre indebidamente fundada. </w:t>
      </w:r>
      <w:r>
        <w:rPr>
          <w:rFonts w:ascii="Calibri" w:hAnsi="Calibri" w:cs="Calibri"/>
          <w:bCs/>
          <w:color w:val="767171" w:themeColor="background2" w:themeShade="80"/>
          <w:sz w:val="26"/>
          <w:szCs w:val="26"/>
        </w:rPr>
        <w:t xml:space="preserve">. . . . . . . . . . . . . . . . . . . </w:t>
      </w:r>
    </w:p>
    <w:p w:rsidR="00B370D4" w:rsidRDefault="00B370D4" w:rsidP="00B370D4">
      <w:pPr>
        <w:jc w:val="both"/>
        <w:rPr>
          <w:rFonts w:ascii="Calibri" w:hAnsi="Calibri" w:cs="Calibri"/>
          <w:bCs/>
          <w:color w:val="FF0000"/>
          <w:sz w:val="26"/>
          <w:szCs w:val="26"/>
        </w:rPr>
      </w:pPr>
    </w:p>
    <w:p w:rsidR="00B370D4" w:rsidRDefault="00B370D4" w:rsidP="00B370D4">
      <w:pPr>
        <w:ind w:firstLine="708"/>
        <w:jc w:val="both"/>
        <w:rPr>
          <w:rFonts w:ascii="Calibri" w:hAnsi="Calibri" w:cs="Calibri"/>
          <w:bCs/>
          <w:color w:val="767171" w:themeColor="background2" w:themeShade="80"/>
          <w:sz w:val="26"/>
          <w:szCs w:val="26"/>
        </w:rPr>
      </w:pPr>
      <w:r w:rsidRPr="00B27E10">
        <w:rPr>
          <w:rFonts w:ascii="Calibri" w:hAnsi="Calibri" w:cs="Calibri"/>
          <w:bCs/>
          <w:color w:val="767171" w:themeColor="background2" w:themeShade="80"/>
          <w:sz w:val="26"/>
          <w:szCs w:val="26"/>
        </w:rPr>
        <w:t xml:space="preserve">Del mismo modo, quien resuelve aprecia </w:t>
      </w:r>
      <w:r w:rsidRPr="00506D67">
        <w:rPr>
          <w:rFonts w:ascii="Calibri" w:hAnsi="Calibri" w:cs="Calibri"/>
          <w:bCs/>
          <w:color w:val="767171" w:themeColor="background2" w:themeShade="80"/>
          <w:sz w:val="26"/>
          <w:szCs w:val="26"/>
        </w:rPr>
        <w:t xml:space="preserve">que </w:t>
      </w:r>
      <w:r w:rsidRPr="00B27E10">
        <w:rPr>
          <w:rFonts w:ascii="Calibri" w:hAnsi="Calibri" w:cs="Calibri"/>
          <w:bCs/>
          <w:color w:val="767171" w:themeColor="background2" w:themeShade="80"/>
          <w:sz w:val="26"/>
          <w:szCs w:val="26"/>
        </w:rPr>
        <w:t>no se motivó</w:t>
      </w:r>
      <w:r w:rsidRPr="00506D67">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debidamente</w:t>
      </w:r>
      <w:r w:rsidRPr="00506D67">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 xml:space="preserve">la </w:t>
      </w:r>
      <w:proofErr w:type="spellStart"/>
      <w:r>
        <w:rPr>
          <w:rFonts w:ascii="Calibri" w:hAnsi="Calibri" w:cs="Calibri"/>
          <w:bCs/>
          <w:color w:val="767171" w:themeColor="background2" w:themeShade="80"/>
          <w:sz w:val="26"/>
          <w:szCs w:val="26"/>
        </w:rPr>
        <w:t>multireferida</w:t>
      </w:r>
      <w:proofErr w:type="spellEnd"/>
      <w:r>
        <w:rPr>
          <w:rFonts w:ascii="Calibri" w:hAnsi="Calibri" w:cs="Calibri"/>
          <w:bCs/>
          <w:color w:val="767171" w:themeColor="background2" w:themeShade="80"/>
          <w:sz w:val="26"/>
          <w:szCs w:val="26"/>
        </w:rPr>
        <w:t xml:space="preserve"> Acta</w:t>
      </w:r>
      <w:r w:rsidRPr="00506D67">
        <w:rPr>
          <w:rFonts w:ascii="Calibri" w:hAnsi="Calibri" w:cs="Calibri"/>
          <w:bCs/>
          <w:color w:val="767171" w:themeColor="background2" w:themeShade="80"/>
          <w:sz w:val="26"/>
          <w:szCs w:val="26"/>
        </w:rPr>
        <w:t xml:space="preserve">, </w:t>
      </w:r>
      <w:r w:rsidRPr="00B27E10">
        <w:rPr>
          <w:rFonts w:ascii="Calibri" w:hAnsi="Calibri" w:cs="Calibri"/>
          <w:bCs/>
          <w:color w:val="767171" w:themeColor="background2" w:themeShade="80"/>
          <w:sz w:val="26"/>
          <w:szCs w:val="26"/>
        </w:rPr>
        <w:t xml:space="preserve">en primer lugar, por no encuadrar el hecho motivo de la infracción, en el ordenamiento legal aplicable al caso; y, en segundo lugar, por </w:t>
      </w:r>
      <w:r w:rsidRPr="00506D67">
        <w:rPr>
          <w:rFonts w:ascii="Calibri" w:hAnsi="Calibri" w:cs="Calibri"/>
          <w:bCs/>
          <w:color w:val="767171" w:themeColor="background2" w:themeShade="80"/>
          <w:sz w:val="26"/>
          <w:szCs w:val="26"/>
        </w:rPr>
        <w:t>no expresar</w:t>
      </w:r>
      <w:r>
        <w:rPr>
          <w:rFonts w:ascii="Calibri" w:hAnsi="Calibri" w:cs="Calibri"/>
          <w:bCs/>
          <w:color w:val="767171" w:themeColor="background2" w:themeShade="80"/>
          <w:sz w:val="26"/>
          <w:szCs w:val="26"/>
        </w:rPr>
        <w:t xml:space="preserve"> el enjuiciado, </w:t>
      </w:r>
      <w:r w:rsidRPr="00506D67">
        <w:rPr>
          <w:rFonts w:ascii="Calibri" w:hAnsi="Calibri" w:cs="Calibri"/>
          <w:bCs/>
          <w:color w:val="767171" w:themeColor="background2" w:themeShade="80"/>
          <w:sz w:val="26"/>
          <w:szCs w:val="26"/>
        </w:rPr>
        <w:t xml:space="preserve">cómo se dieron los hechos constitutivos de la infracción detectada; pues en el asunto que nos ocupa, el inspector sólo expresó que la infracción se impuso: </w:t>
      </w:r>
      <w:r w:rsidRPr="00506D67">
        <w:rPr>
          <w:rFonts w:ascii="Calibri" w:hAnsi="Calibri" w:cs="Calibri"/>
          <w:i/>
          <w:iCs/>
          <w:color w:val="767171" w:themeColor="background2" w:themeShade="80"/>
          <w:sz w:val="26"/>
          <w:szCs w:val="26"/>
        </w:rPr>
        <w:t xml:space="preserve">“Por circular por carril exclusivo del transporte </w:t>
      </w:r>
      <w:r>
        <w:rPr>
          <w:rFonts w:ascii="Calibri" w:hAnsi="Calibri" w:cs="Calibri"/>
          <w:i/>
          <w:iCs/>
          <w:color w:val="767171" w:themeColor="background2" w:themeShade="80"/>
          <w:sz w:val="26"/>
          <w:szCs w:val="26"/>
        </w:rPr>
        <w:t>público</w:t>
      </w:r>
      <w:r w:rsidRPr="00506D67">
        <w:rPr>
          <w:rFonts w:ascii="Calibri" w:hAnsi="Calibri" w:cs="Calibri"/>
          <w:i/>
          <w:iCs/>
          <w:color w:val="767171" w:themeColor="background2" w:themeShade="80"/>
          <w:sz w:val="26"/>
          <w:szCs w:val="26"/>
        </w:rPr>
        <w:t xml:space="preserve"> (</w:t>
      </w:r>
      <w:r>
        <w:rPr>
          <w:rFonts w:ascii="Calibri" w:hAnsi="Calibri" w:cs="Calibri"/>
          <w:i/>
          <w:iCs/>
          <w:color w:val="767171" w:themeColor="background2" w:themeShade="80"/>
          <w:sz w:val="26"/>
          <w:szCs w:val="26"/>
        </w:rPr>
        <w:t>Al realizar</w:t>
      </w:r>
      <w:r w:rsidRPr="00506D67">
        <w:rPr>
          <w:rFonts w:ascii="Calibri" w:hAnsi="Calibri" w:cs="Calibri"/>
          <w:i/>
          <w:iCs/>
          <w:color w:val="767171" w:themeColor="background2" w:themeShade="80"/>
          <w:sz w:val="26"/>
          <w:szCs w:val="26"/>
        </w:rPr>
        <w:t xml:space="preserve"> carril exclusivo </w:t>
      </w:r>
      <w:r>
        <w:rPr>
          <w:rFonts w:ascii="Calibri" w:hAnsi="Calibri" w:cs="Calibri"/>
          <w:i/>
          <w:iCs/>
          <w:color w:val="767171" w:themeColor="background2" w:themeShade="80"/>
          <w:sz w:val="26"/>
          <w:szCs w:val="26"/>
        </w:rPr>
        <w:t>me percato que el auto…..circular por carril exclusivo de sur a norte)</w:t>
      </w:r>
      <w:r w:rsidRPr="00506D67">
        <w:rPr>
          <w:rFonts w:ascii="Calibri" w:hAnsi="Calibri" w:cs="Calibri"/>
          <w:i/>
          <w:iCs/>
          <w:color w:val="767171" w:themeColor="background2" w:themeShade="80"/>
          <w:sz w:val="26"/>
          <w:szCs w:val="26"/>
        </w:rPr>
        <w:t>”</w:t>
      </w:r>
      <w:r w:rsidRPr="00506D67">
        <w:rPr>
          <w:rFonts w:ascii="Calibri" w:hAnsi="Calibri" w:cs="Calibri"/>
          <w:bCs/>
          <w:color w:val="767171" w:themeColor="background2" w:themeShade="80"/>
          <w:sz w:val="26"/>
          <w:szCs w:val="26"/>
        </w:rPr>
        <w:t xml:space="preserve">; pero ello es insuficiente a efecto de motivar la infracción, pues dejó de señalar las circunstancias de la comisión de la falta e indicar a qué tipo de servicio de transporte público se refería; de ahí que al redactar la boleta en la manera en que lo hizo el inspector, se motivó insuficientemente la misma; ya que no expresó, de forma alguna, en que </w:t>
      </w:r>
      <w:r>
        <w:rPr>
          <w:rFonts w:ascii="Calibri" w:hAnsi="Calibri" w:cs="Calibri"/>
          <w:bCs/>
          <w:color w:val="767171" w:themeColor="background2" w:themeShade="80"/>
          <w:sz w:val="26"/>
          <w:szCs w:val="26"/>
        </w:rPr>
        <w:t>vialidad (Bulevar Hidalgo o Calle Del Sol)</w:t>
      </w:r>
      <w:r w:rsidRPr="00506D67">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 xml:space="preserve">fue donde circuló </w:t>
      </w:r>
      <w:r w:rsidRPr="00506D67">
        <w:rPr>
          <w:rFonts w:ascii="Calibri" w:hAnsi="Calibri" w:cs="Calibri"/>
          <w:bCs/>
          <w:color w:val="767171" w:themeColor="background2" w:themeShade="80"/>
          <w:sz w:val="26"/>
          <w:szCs w:val="26"/>
        </w:rPr>
        <w:t xml:space="preserve">el justiciable sobre el carril al que </w:t>
      </w:r>
      <w:r>
        <w:rPr>
          <w:rFonts w:ascii="Calibri" w:hAnsi="Calibri" w:cs="Calibri"/>
          <w:bCs/>
          <w:color w:val="767171" w:themeColor="background2" w:themeShade="80"/>
          <w:sz w:val="26"/>
          <w:szCs w:val="26"/>
        </w:rPr>
        <w:t xml:space="preserve">el </w:t>
      </w:r>
      <w:r w:rsidRPr="00506D67">
        <w:rPr>
          <w:rFonts w:ascii="Calibri" w:hAnsi="Calibri" w:cs="Calibri"/>
          <w:bCs/>
          <w:color w:val="767171" w:themeColor="background2" w:themeShade="80"/>
          <w:sz w:val="26"/>
          <w:szCs w:val="26"/>
        </w:rPr>
        <w:t>demandado llamó</w:t>
      </w:r>
      <w:r>
        <w:rPr>
          <w:rFonts w:ascii="Calibri" w:hAnsi="Calibri" w:cs="Calibri"/>
          <w:bCs/>
          <w:color w:val="767171" w:themeColor="background2" w:themeShade="80"/>
          <w:sz w:val="26"/>
          <w:szCs w:val="26"/>
        </w:rPr>
        <w:t>:</w:t>
      </w:r>
      <w:r w:rsidRPr="00506D67">
        <w:rPr>
          <w:rFonts w:ascii="Calibri" w:hAnsi="Calibri" w:cs="Calibri"/>
          <w:bCs/>
          <w:color w:val="767171" w:themeColor="background2" w:themeShade="80"/>
          <w:sz w:val="26"/>
          <w:szCs w:val="26"/>
        </w:rPr>
        <w:t xml:space="preserve"> </w:t>
      </w:r>
      <w:r w:rsidRPr="00941B95">
        <w:rPr>
          <w:rFonts w:ascii="Calibri" w:hAnsi="Calibri" w:cs="Calibri"/>
          <w:bCs/>
          <w:i/>
          <w:color w:val="767171" w:themeColor="background2" w:themeShade="80"/>
          <w:sz w:val="26"/>
          <w:szCs w:val="26"/>
        </w:rPr>
        <w:t>“exclusivo”;</w:t>
      </w:r>
      <w:r w:rsidRPr="00506D67">
        <w:rPr>
          <w:rFonts w:ascii="Calibri" w:hAnsi="Calibri" w:cs="Calibri"/>
          <w:bCs/>
          <w:color w:val="767171" w:themeColor="background2" w:themeShade="80"/>
          <w:sz w:val="26"/>
          <w:szCs w:val="26"/>
        </w:rPr>
        <w:t xml:space="preserve"> así como tampoco hizo referencia a si existía un señalamiento o característica especial que permitiera identificar el carril como exclusivo</w:t>
      </w:r>
      <w:r>
        <w:rPr>
          <w:rFonts w:ascii="Calibri" w:hAnsi="Calibri" w:cs="Calibri"/>
          <w:bCs/>
          <w:color w:val="767171" w:themeColor="background2" w:themeShade="80"/>
          <w:sz w:val="26"/>
          <w:szCs w:val="26"/>
        </w:rPr>
        <w:t>; debiendo agregar que no queda</w:t>
      </w:r>
    </w:p>
    <w:p w:rsidR="00B370D4" w:rsidRDefault="00B370D4" w:rsidP="00B370D4">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0587/2doJAM/2018-JN</w:t>
      </w:r>
    </w:p>
    <w:p w:rsidR="00B370D4" w:rsidRDefault="00B370D4" w:rsidP="00B370D4">
      <w:pPr>
        <w:ind w:firstLine="708"/>
        <w:jc w:val="both"/>
        <w:rPr>
          <w:rFonts w:ascii="Calibri" w:hAnsi="Calibri" w:cs="Calibri"/>
          <w:bCs/>
          <w:color w:val="767171" w:themeColor="background2" w:themeShade="80"/>
          <w:sz w:val="26"/>
          <w:szCs w:val="26"/>
        </w:rPr>
      </w:pPr>
    </w:p>
    <w:p w:rsidR="00B370D4" w:rsidRPr="006F6CB5" w:rsidRDefault="00B370D4" w:rsidP="00B370D4">
      <w:pPr>
        <w:jc w:val="both"/>
        <w:rPr>
          <w:rFonts w:ascii="Calibri" w:hAnsi="Calibri" w:cs="Calibri"/>
          <w:bCs/>
          <w:color w:val="FF0000"/>
          <w:sz w:val="26"/>
          <w:szCs w:val="26"/>
        </w:rPr>
      </w:pPr>
      <w:r>
        <w:rPr>
          <w:rFonts w:ascii="Calibri" w:hAnsi="Calibri" w:cs="Calibri"/>
          <w:bCs/>
          <w:color w:val="767171" w:themeColor="background2" w:themeShade="80"/>
          <w:sz w:val="26"/>
          <w:szCs w:val="26"/>
        </w:rPr>
        <w:t xml:space="preserve">claro que quiso dar a entender el demandado, al anotar: </w:t>
      </w:r>
      <w:r w:rsidRPr="00941B95">
        <w:rPr>
          <w:rFonts w:ascii="Calibri" w:hAnsi="Calibri" w:cs="Calibri"/>
          <w:bCs/>
          <w:i/>
          <w:color w:val="767171" w:themeColor="background2" w:themeShade="80"/>
          <w:sz w:val="26"/>
          <w:szCs w:val="26"/>
        </w:rPr>
        <w:t xml:space="preserve">“al realizar carril </w:t>
      </w:r>
      <w:proofErr w:type="gramStart"/>
      <w:r w:rsidRPr="00941B95">
        <w:rPr>
          <w:rFonts w:ascii="Calibri" w:hAnsi="Calibri" w:cs="Calibri"/>
          <w:bCs/>
          <w:i/>
          <w:color w:val="767171" w:themeColor="background2" w:themeShade="80"/>
          <w:sz w:val="26"/>
          <w:szCs w:val="26"/>
        </w:rPr>
        <w:t>exclusivo”.</w:t>
      </w:r>
      <w:r w:rsidRPr="00506D67">
        <w:rPr>
          <w:rFonts w:ascii="Calibri" w:hAnsi="Calibri" w:cs="Calibri"/>
          <w:bCs/>
          <w:color w:val="767171" w:themeColor="background2" w:themeShade="80"/>
          <w:sz w:val="26"/>
          <w:szCs w:val="26"/>
        </w:rPr>
        <w:t xml:space="preserve"> </w:t>
      </w:r>
      <w:r>
        <w:rPr>
          <w:rFonts w:asciiTheme="minorHAnsi" w:hAnsiTheme="minorHAnsi"/>
          <w:color w:val="767171" w:themeColor="background2" w:themeShade="80"/>
          <w:sz w:val="26"/>
          <w:szCs w:val="26"/>
        </w:rPr>
        <w:t>. .</w:t>
      </w:r>
      <w:proofErr w:type="gramEnd"/>
      <w:r>
        <w:rPr>
          <w:rFonts w:asciiTheme="minorHAnsi" w:hAnsiTheme="minorHAnsi"/>
          <w:color w:val="767171" w:themeColor="background2" w:themeShade="80"/>
          <w:sz w:val="26"/>
          <w:szCs w:val="26"/>
        </w:rPr>
        <w:t xml:space="preserve"> . . . . . . . . . . . . . . . . . . . . . . . . . . . . . . . . . . . . . . . . . . . . . . . . . . . . . . . . . . </w:t>
      </w:r>
    </w:p>
    <w:p w:rsidR="00B370D4" w:rsidRPr="00506D67" w:rsidRDefault="00B370D4" w:rsidP="00B370D4">
      <w:pPr>
        <w:jc w:val="both"/>
        <w:rPr>
          <w:rFonts w:ascii="Calibri" w:hAnsi="Calibri" w:cs="Calibri"/>
          <w:color w:val="767171" w:themeColor="background2" w:themeShade="80"/>
          <w:sz w:val="20"/>
          <w:szCs w:val="20"/>
        </w:rPr>
      </w:pPr>
    </w:p>
    <w:p w:rsidR="00B370D4" w:rsidRPr="00506D67" w:rsidRDefault="00B370D4" w:rsidP="00B370D4">
      <w:pPr>
        <w:ind w:firstLine="708"/>
        <w:jc w:val="both"/>
        <w:rPr>
          <w:rFonts w:ascii="Calibri" w:hAnsi="Calibri" w:cs="Calibri"/>
          <w:color w:val="767171" w:themeColor="background2" w:themeShade="80"/>
          <w:sz w:val="26"/>
          <w:szCs w:val="26"/>
        </w:rPr>
      </w:pPr>
      <w:r w:rsidRPr="00506D67">
        <w:rPr>
          <w:rFonts w:ascii="Calibri" w:hAnsi="Calibri" w:cs="Calibri"/>
          <w:color w:val="767171" w:themeColor="background2" w:themeShade="80"/>
          <w:sz w:val="26"/>
          <w:szCs w:val="26"/>
        </w:rPr>
        <w:t xml:space="preserve">Así las cosas, al resultar fundado el concepto de impugnación analizado, respecto de la </w:t>
      </w:r>
      <w:r w:rsidRPr="00506D67">
        <w:rPr>
          <w:rFonts w:ascii="Calibri" w:hAnsi="Calibri" w:cs="Calibri"/>
          <w:b/>
          <w:color w:val="767171" w:themeColor="background2" w:themeShade="80"/>
          <w:sz w:val="26"/>
          <w:szCs w:val="26"/>
        </w:rPr>
        <w:t>infracción</w:t>
      </w:r>
      <w:r w:rsidRPr="00506D67">
        <w:rPr>
          <w:rFonts w:ascii="Calibri" w:hAnsi="Calibri" w:cs="Calibri"/>
          <w:color w:val="767171" w:themeColor="background2" w:themeShade="80"/>
          <w:sz w:val="26"/>
          <w:szCs w:val="26"/>
        </w:rPr>
        <w:t xml:space="preserve"> anotada en la boleta; se concluye que el acta de infracción impugnada se encuentra indebidamente </w:t>
      </w:r>
      <w:r w:rsidRPr="00003B12">
        <w:rPr>
          <w:rFonts w:ascii="Calibri" w:hAnsi="Calibri" w:cs="Calibri"/>
          <w:color w:val="767171" w:themeColor="background2" w:themeShade="80"/>
          <w:sz w:val="26"/>
          <w:szCs w:val="26"/>
        </w:rPr>
        <w:t>fundada y</w:t>
      </w:r>
      <w:r>
        <w:rPr>
          <w:rFonts w:ascii="Calibri" w:hAnsi="Calibri" w:cs="Calibri"/>
          <w:color w:val="FF0000"/>
          <w:sz w:val="26"/>
          <w:szCs w:val="26"/>
        </w:rPr>
        <w:t xml:space="preserve"> </w:t>
      </w:r>
      <w:r w:rsidRPr="00506D67">
        <w:rPr>
          <w:rFonts w:ascii="Calibri" w:hAnsi="Calibri" w:cs="Calibri"/>
          <w:color w:val="767171" w:themeColor="background2" w:themeShade="80"/>
          <w:sz w:val="26"/>
          <w:szCs w:val="26"/>
        </w:rPr>
        <w:t xml:space="preserve">motivada, por lo que se actualiza la causa de nulidad prevista en el artículo 302, fracción II, del Código de Procedimiento y Justicia Administrativa para el Estado y los Municipios de Guanajuato; y, en consecuencia, es procedente </w:t>
      </w:r>
      <w:r w:rsidRPr="00506D67">
        <w:rPr>
          <w:rFonts w:ascii="Calibri" w:hAnsi="Calibri" w:cs="Calibri"/>
          <w:b/>
          <w:color w:val="767171" w:themeColor="background2" w:themeShade="80"/>
          <w:sz w:val="26"/>
          <w:szCs w:val="26"/>
        </w:rPr>
        <w:t>decretar</w:t>
      </w:r>
      <w:r w:rsidRPr="00506D67">
        <w:rPr>
          <w:rFonts w:ascii="Calibri" w:hAnsi="Calibri" w:cs="Calibri"/>
          <w:color w:val="767171" w:themeColor="background2" w:themeShade="80"/>
          <w:sz w:val="26"/>
          <w:szCs w:val="26"/>
        </w:rPr>
        <w:t xml:space="preserve"> la </w:t>
      </w:r>
      <w:r w:rsidRPr="00506D67">
        <w:rPr>
          <w:rFonts w:ascii="Calibri" w:hAnsi="Calibri" w:cs="Calibri"/>
          <w:b/>
          <w:bCs/>
          <w:color w:val="767171" w:themeColor="background2" w:themeShade="80"/>
          <w:sz w:val="26"/>
          <w:szCs w:val="26"/>
        </w:rPr>
        <w:t xml:space="preserve">nulidad total </w:t>
      </w:r>
      <w:r w:rsidRPr="00506D67">
        <w:rPr>
          <w:rFonts w:ascii="Calibri" w:hAnsi="Calibri" w:cs="Calibri"/>
          <w:bCs/>
          <w:color w:val="767171" w:themeColor="background2" w:themeShade="80"/>
          <w:sz w:val="26"/>
          <w:szCs w:val="26"/>
        </w:rPr>
        <w:t xml:space="preserve">del </w:t>
      </w:r>
      <w:r w:rsidRPr="00506D67">
        <w:rPr>
          <w:rFonts w:ascii="Calibri" w:hAnsi="Calibri" w:cs="Calibri"/>
          <w:b/>
          <w:color w:val="767171" w:themeColor="background2" w:themeShade="80"/>
          <w:sz w:val="26"/>
          <w:szCs w:val="26"/>
        </w:rPr>
        <w:t>Acta de Infracción</w:t>
      </w:r>
      <w:r w:rsidRPr="00506D67">
        <w:rPr>
          <w:rFonts w:ascii="Calibri" w:hAnsi="Calibri" w:cs="Calibri"/>
          <w:color w:val="767171" w:themeColor="background2" w:themeShade="80"/>
          <w:sz w:val="26"/>
          <w:szCs w:val="26"/>
        </w:rPr>
        <w:t xml:space="preserve"> número </w:t>
      </w:r>
      <w:r>
        <w:rPr>
          <w:rFonts w:ascii="Calibri" w:hAnsi="Calibri" w:cs="Calibri"/>
          <w:b/>
          <w:color w:val="767171" w:themeColor="background2" w:themeShade="80"/>
          <w:sz w:val="26"/>
          <w:szCs w:val="26"/>
        </w:rPr>
        <w:t>374818 (tres-siete-cuatro-ocho-uno-ocho)</w:t>
      </w:r>
      <w:r w:rsidRPr="00506D67">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12 </w:t>
      </w:r>
      <w:r w:rsidRPr="00003B12">
        <w:rPr>
          <w:rFonts w:ascii="Calibri" w:hAnsi="Calibri" w:cs="Calibri"/>
          <w:color w:val="767171" w:themeColor="background2" w:themeShade="80"/>
          <w:sz w:val="26"/>
          <w:szCs w:val="26"/>
        </w:rPr>
        <w:t>doce de</w:t>
      </w:r>
      <w:r>
        <w:rPr>
          <w:rFonts w:ascii="Calibri" w:hAnsi="Calibri" w:cs="Calibri"/>
          <w:b/>
          <w:color w:val="767171" w:themeColor="background2" w:themeShade="80"/>
          <w:sz w:val="26"/>
          <w:szCs w:val="26"/>
        </w:rPr>
        <w:t xml:space="preserve"> marzo</w:t>
      </w:r>
      <w:r w:rsidRPr="006F6CB5">
        <w:rPr>
          <w:rFonts w:ascii="Calibri" w:hAnsi="Calibri" w:cs="Calibri"/>
          <w:b/>
          <w:color w:val="767171" w:themeColor="background2" w:themeShade="80"/>
          <w:sz w:val="26"/>
          <w:szCs w:val="26"/>
        </w:rPr>
        <w:t xml:space="preserve"> </w:t>
      </w:r>
      <w:r w:rsidRPr="00506D67">
        <w:rPr>
          <w:rFonts w:ascii="Calibri" w:hAnsi="Calibri" w:cs="Calibri"/>
          <w:color w:val="767171" w:themeColor="background2" w:themeShade="80"/>
          <w:sz w:val="26"/>
          <w:szCs w:val="26"/>
        </w:rPr>
        <w:t xml:space="preserve">del año </w:t>
      </w:r>
      <w:r>
        <w:rPr>
          <w:rFonts w:ascii="Calibri" w:hAnsi="Calibri" w:cs="Calibri"/>
          <w:b/>
          <w:color w:val="767171" w:themeColor="background2" w:themeShade="80"/>
          <w:sz w:val="26"/>
          <w:szCs w:val="26"/>
        </w:rPr>
        <w:t>2018 dos mil dieciocho</w:t>
      </w:r>
      <w:r w:rsidRPr="00506D67">
        <w:rPr>
          <w:rFonts w:ascii="Calibri" w:hAnsi="Calibri" w:cs="Calibri"/>
          <w:color w:val="767171" w:themeColor="background2" w:themeShade="80"/>
          <w:sz w:val="26"/>
          <w:szCs w:val="26"/>
        </w:rPr>
        <w:t xml:space="preserve">, respecto de la infracción mencionada. . . . . . . . . . . . . . . . . . . . . . . . . . . . . . . . . . . . .  . . . . . . . . . . . . . . . . . . . . . . </w:t>
      </w:r>
    </w:p>
    <w:p w:rsidR="00B370D4" w:rsidRPr="00506D67" w:rsidRDefault="00B370D4" w:rsidP="00B370D4">
      <w:pPr>
        <w:ind w:firstLine="708"/>
        <w:jc w:val="both"/>
        <w:rPr>
          <w:rFonts w:ascii="Calibri" w:hAnsi="Calibri" w:cs="Calibri"/>
          <w:color w:val="767171" w:themeColor="background2" w:themeShade="80"/>
          <w:sz w:val="20"/>
          <w:szCs w:val="26"/>
        </w:rPr>
      </w:pPr>
      <w:r w:rsidRPr="00506D67">
        <w:rPr>
          <w:rFonts w:ascii="Calibri" w:hAnsi="Calibri" w:cs="Calibri"/>
          <w:color w:val="767171" w:themeColor="background2" w:themeShade="80"/>
          <w:sz w:val="20"/>
          <w:szCs w:val="26"/>
        </w:rPr>
        <w:t xml:space="preserve"> </w:t>
      </w:r>
    </w:p>
    <w:p w:rsidR="00B370D4" w:rsidRPr="00506D67" w:rsidRDefault="00B370D4" w:rsidP="00B370D4">
      <w:pPr>
        <w:pStyle w:val="Textoindependiente"/>
        <w:ind w:firstLine="708"/>
        <w:rPr>
          <w:rFonts w:ascii="Calibri" w:hAnsi="Calibri" w:cs="Calibri"/>
          <w:color w:val="767171" w:themeColor="background2" w:themeShade="80"/>
          <w:sz w:val="26"/>
          <w:szCs w:val="26"/>
        </w:rPr>
      </w:pPr>
      <w:r w:rsidRPr="00506D67">
        <w:rPr>
          <w:rFonts w:ascii="Calibri" w:hAnsi="Calibri" w:cs="Calibri"/>
          <w:color w:val="767171" w:themeColor="background2" w:themeShade="80"/>
          <w:sz w:val="26"/>
          <w:szCs w:val="26"/>
        </w:rPr>
        <w:t xml:space="preserve">Como apoyo a lo anterior, se hace propio, el criterio que sostiene la Primera Sala del antes denominado Tribunal de lo Contencioso Administrativo del Estado, contenida en la página 119 ciento diecinueve, de la publicación intitulada </w:t>
      </w:r>
      <w:r w:rsidRPr="00506D67">
        <w:rPr>
          <w:rFonts w:ascii="Calibri" w:hAnsi="Calibri" w:cs="Calibri"/>
          <w:i/>
          <w:color w:val="767171" w:themeColor="background2" w:themeShade="80"/>
          <w:sz w:val="26"/>
          <w:szCs w:val="26"/>
        </w:rPr>
        <w:t>“Criterios 2000-2008”</w:t>
      </w:r>
      <w:r w:rsidRPr="00506D67">
        <w:rPr>
          <w:rFonts w:ascii="Calibri" w:hAnsi="Calibri" w:cs="Calibri"/>
          <w:color w:val="767171" w:themeColor="background2" w:themeShade="80"/>
          <w:sz w:val="26"/>
          <w:szCs w:val="26"/>
        </w:rPr>
        <w:t xml:space="preserve"> del referido Tribunal, la cual es del tenor siguiente: . . . </w:t>
      </w:r>
      <w:proofErr w:type="gramStart"/>
      <w:r w:rsidRPr="00506D67">
        <w:rPr>
          <w:rFonts w:ascii="Calibri" w:hAnsi="Calibri" w:cs="Calibri"/>
          <w:color w:val="767171" w:themeColor="background2" w:themeShade="80"/>
          <w:sz w:val="26"/>
          <w:szCs w:val="26"/>
        </w:rPr>
        <w:t>. . . .</w:t>
      </w:r>
      <w:proofErr w:type="gramEnd"/>
      <w:r w:rsidRPr="00506D67">
        <w:rPr>
          <w:rFonts w:ascii="Calibri" w:hAnsi="Calibri" w:cs="Calibri"/>
          <w:color w:val="767171" w:themeColor="background2" w:themeShade="80"/>
          <w:sz w:val="26"/>
          <w:szCs w:val="26"/>
        </w:rPr>
        <w:t xml:space="preserve"> </w:t>
      </w:r>
    </w:p>
    <w:p w:rsidR="00B370D4" w:rsidRPr="00506D67" w:rsidRDefault="00B370D4" w:rsidP="00B370D4">
      <w:pPr>
        <w:pStyle w:val="Textoindependiente"/>
        <w:rPr>
          <w:rFonts w:ascii="Calibri" w:hAnsi="Calibri" w:cs="Calibri"/>
          <w:color w:val="767171" w:themeColor="background2" w:themeShade="80"/>
          <w:sz w:val="20"/>
          <w:szCs w:val="20"/>
        </w:rPr>
      </w:pPr>
    </w:p>
    <w:p w:rsidR="00B370D4" w:rsidRPr="00506D67" w:rsidRDefault="00B370D4" w:rsidP="00B370D4">
      <w:pPr>
        <w:pStyle w:val="Textoindependiente"/>
        <w:ind w:firstLine="708"/>
        <w:rPr>
          <w:rFonts w:ascii="Calibri" w:hAnsi="Calibri" w:cs="Calibri"/>
          <w:i/>
          <w:iCs/>
          <w:color w:val="767171" w:themeColor="background2" w:themeShade="80"/>
          <w:sz w:val="26"/>
          <w:szCs w:val="26"/>
        </w:rPr>
      </w:pPr>
      <w:r w:rsidRPr="00506D67">
        <w:rPr>
          <w:rFonts w:ascii="Calibri" w:hAnsi="Calibri" w:cs="Calibri"/>
          <w:b/>
          <w:bCs/>
          <w:i/>
          <w:iCs/>
          <w:color w:val="767171" w:themeColor="background2" w:themeShade="80"/>
          <w:sz w:val="26"/>
          <w:szCs w:val="26"/>
        </w:rPr>
        <w:t xml:space="preserve">“INDEBIDA FUNDAMENTACIÓN Y </w:t>
      </w:r>
      <w:proofErr w:type="gramStart"/>
      <w:r w:rsidRPr="00506D67">
        <w:rPr>
          <w:rFonts w:ascii="Calibri" w:hAnsi="Calibri" w:cs="Calibri"/>
          <w:b/>
          <w:bCs/>
          <w:i/>
          <w:iCs/>
          <w:color w:val="767171" w:themeColor="background2" w:themeShade="80"/>
          <w:sz w:val="26"/>
          <w:szCs w:val="26"/>
        </w:rPr>
        <w:t>MOTIVACIÓN.-</w:t>
      </w:r>
      <w:proofErr w:type="gramEnd"/>
      <w:r w:rsidRPr="00506D67">
        <w:rPr>
          <w:rFonts w:ascii="Calibri" w:hAnsi="Calibri" w:cs="Calibri"/>
          <w:b/>
          <w:bCs/>
          <w:i/>
          <w:iCs/>
          <w:color w:val="767171" w:themeColor="background2" w:themeShade="80"/>
          <w:sz w:val="26"/>
          <w:szCs w:val="26"/>
        </w:rPr>
        <w:t xml:space="preserve"> PROCEDE DECRETAR LA NULIDAD LISA Y LLANA.- </w:t>
      </w:r>
      <w:r w:rsidRPr="00506D67">
        <w:rPr>
          <w:rFonts w:ascii="Calibri" w:hAnsi="Calibri" w:cs="Calibri"/>
          <w:i/>
          <w:iCs/>
          <w:color w:val="767171" w:themeColor="background2" w:themeShade="80"/>
          <w:sz w:val="26"/>
          <w:szCs w:val="26"/>
        </w:rPr>
        <w:t xml:space="preserve">La ausencia de fundamentación y motivación deriva en el </w:t>
      </w:r>
      <w:proofErr w:type="spellStart"/>
      <w:r w:rsidRPr="00506D67">
        <w:rPr>
          <w:rFonts w:ascii="Calibri" w:hAnsi="Calibri" w:cs="Calibri"/>
          <w:i/>
          <w:iCs/>
          <w:color w:val="767171" w:themeColor="background2" w:themeShade="80"/>
          <w:sz w:val="26"/>
          <w:szCs w:val="26"/>
        </w:rPr>
        <w:t>decretamiento</w:t>
      </w:r>
      <w:proofErr w:type="spellEnd"/>
      <w:r w:rsidRPr="00506D67">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506D67">
        <w:rPr>
          <w:rFonts w:ascii="Calibri" w:hAnsi="Calibri" w:cs="Calibri"/>
          <w:color w:val="767171" w:themeColor="background2" w:themeShade="80"/>
          <w:sz w:val="22"/>
          <w:szCs w:val="22"/>
        </w:rPr>
        <w:t>(</w:t>
      </w:r>
      <w:proofErr w:type="spellStart"/>
      <w:r w:rsidRPr="00506D67">
        <w:rPr>
          <w:rFonts w:ascii="Calibri" w:hAnsi="Calibri" w:cs="Calibri"/>
          <w:color w:val="767171" w:themeColor="background2" w:themeShade="80"/>
          <w:sz w:val="22"/>
          <w:szCs w:val="22"/>
        </w:rPr>
        <w:t>Exp</w:t>
      </w:r>
      <w:proofErr w:type="spellEnd"/>
      <w:r w:rsidRPr="00506D67">
        <w:rPr>
          <w:rFonts w:ascii="Calibri" w:hAnsi="Calibri" w:cs="Calibri"/>
          <w:color w:val="767171" w:themeColor="background2" w:themeShade="80"/>
          <w:sz w:val="22"/>
          <w:szCs w:val="22"/>
        </w:rPr>
        <w:t xml:space="preserve">. 4.509/02. Sentencia de fecha 09 nueve de mayo de 2003. Actor: Martha Isabel </w:t>
      </w:r>
      <w:proofErr w:type="spellStart"/>
      <w:r w:rsidRPr="00506D67">
        <w:rPr>
          <w:rFonts w:ascii="Calibri" w:hAnsi="Calibri" w:cs="Calibri"/>
          <w:color w:val="767171" w:themeColor="background2" w:themeShade="80"/>
          <w:sz w:val="22"/>
          <w:szCs w:val="22"/>
        </w:rPr>
        <w:t>Espriu</w:t>
      </w:r>
      <w:proofErr w:type="spellEnd"/>
      <w:r w:rsidRPr="00506D67">
        <w:rPr>
          <w:rFonts w:ascii="Calibri" w:hAnsi="Calibri" w:cs="Calibri"/>
          <w:color w:val="767171" w:themeColor="background2" w:themeShade="80"/>
          <w:sz w:val="22"/>
          <w:szCs w:val="22"/>
        </w:rPr>
        <w:t xml:space="preserve"> </w:t>
      </w:r>
      <w:proofErr w:type="gramStart"/>
      <w:r w:rsidRPr="00506D67">
        <w:rPr>
          <w:rFonts w:ascii="Calibri" w:hAnsi="Calibri" w:cs="Calibri"/>
          <w:color w:val="767171" w:themeColor="background2" w:themeShade="80"/>
          <w:sz w:val="22"/>
          <w:szCs w:val="22"/>
        </w:rPr>
        <w:t xml:space="preserve">Manrique). </w:t>
      </w:r>
      <w:r w:rsidRPr="00506D67">
        <w:rPr>
          <w:rFonts w:ascii="Calibri" w:hAnsi="Calibri" w:cs="Calibri"/>
          <w:color w:val="767171" w:themeColor="background2" w:themeShade="80"/>
          <w:sz w:val="26"/>
          <w:szCs w:val="26"/>
        </w:rPr>
        <w:t>. .</w:t>
      </w:r>
      <w:proofErr w:type="gramEnd"/>
      <w:r w:rsidRPr="00506D67">
        <w:rPr>
          <w:rFonts w:ascii="Calibri" w:hAnsi="Calibri" w:cs="Calibri"/>
          <w:color w:val="767171" w:themeColor="background2" w:themeShade="80"/>
          <w:sz w:val="26"/>
          <w:szCs w:val="26"/>
        </w:rPr>
        <w:t xml:space="preserve"> . . . . . </w:t>
      </w:r>
    </w:p>
    <w:p w:rsidR="00B370D4" w:rsidRPr="00506D67" w:rsidRDefault="00B370D4" w:rsidP="00B370D4">
      <w:pPr>
        <w:pStyle w:val="Textoindependiente"/>
        <w:rPr>
          <w:rFonts w:ascii="Calibri" w:hAnsi="Calibri" w:cs="Calibri"/>
          <w:b/>
          <w:i/>
          <w:color w:val="767171" w:themeColor="background2" w:themeShade="80"/>
          <w:sz w:val="26"/>
          <w:szCs w:val="26"/>
        </w:rPr>
      </w:pPr>
    </w:p>
    <w:p w:rsidR="00B370D4" w:rsidRPr="00506D67" w:rsidRDefault="00B370D4" w:rsidP="00B370D4">
      <w:pPr>
        <w:pStyle w:val="Textoindependiente"/>
        <w:ind w:firstLine="708"/>
        <w:rPr>
          <w:rFonts w:ascii="Calibri" w:hAnsi="Calibri" w:cs="Arial"/>
          <w:color w:val="767171" w:themeColor="background2" w:themeShade="80"/>
          <w:sz w:val="26"/>
          <w:szCs w:val="27"/>
        </w:rPr>
      </w:pPr>
      <w:proofErr w:type="gramStart"/>
      <w:r w:rsidRPr="00506D67">
        <w:rPr>
          <w:rFonts w:ascii="Calibri" w:hAnsi="Calibri" w:cs="Calibri"/>
          <w:b/>
          <w:i/>
          <w:color w:val="767171" w:themeColor="background2" w:themeShade="80"/>
          <w:sz w:val="26"/>
          <w:szCs w:val="26"/>
        </w:rPr>
        <w:t>SEPTIMO.-</w:t>
      </w:r>
      <w:proofErr w:type="gramEnd"/>
      <w:r w:rsidRPr="00506D67">
        <w:rPr>
          <w:rFonts w:ascii="Calibri" w:hAnsi="Calibri" w:cs="Calibri"/>
          <w:color w:val="767171" w:themeColor="background2" w:themeShade="80"/>
          <w:sz w:val="26"/>
          <w:szCs w:val="26"/>
        </w:rPr>
        <w:t xml:space="preserve"> </w:t>
      </w:r>
      <w:r w:rsidRPr="00506D67">
        <w:rPr>
          <w:rFonts w:ascii="Calibri" w:hAnsi="Calibri" w:cs="Arial"/>
          <w:color w:val="767171" w:themeColor="background2" w:themeShade="80"/>
          <w:sz w:val="26"/>
          <w:szCs w:val="27"/>
        </w:rPr>
        <w:t>En virtud de que el primer concepto de impugnación, en su</w:t>
      </w:r>
      <w:r>
        <w:rPr>
          <w:rFonts w:ascii="Calibri" w:hAnsi="Calibri" w:cs="Arial"/>
          <w:color w:val="767171" w:themeColor="background2" w:themeShade="80"/>
          <w:sz w:val="26"/>
          <w:szCs w:val="27"/>
        </w:rPr>
        <w:t>s</w:t>
      </w:r>
      <w:r w:rsidRPr="00506D67">
        <w:rPr>
          <w:rFonts w:ascii="Calibri" w:hAnsi="Calibri" w:cs="Arial"/>
          <w:color w:val="767171" w:themeColor="background2" w:themeShade="80"/>
          <w:sz w:val="26"/>
          <w:szCs w:val="27"/>
        </w:rPr>
        <w:t xml:space="preserve"> inciso</w:t>
      </w:r>
      <w:r>
        <w:rPr>
          <w:rFonts w:ascii="Calibri" w:hAnsi="Calibri" w:cs="Arial"/>
          <w:color w:val="767171" w:themeColor="background2" w:themeShade="80"/>
          <w:sz w:val="26"/>
          <w:szCs w:val="27"/>
        </w:rPr>
        <w:t>s</w:t>
      </w:r>
      <w:r w:rsidRPr="00506D67">
        <w:rPr>
          <w:rFonts w:ascii="Calibri" w:hAnsi="Calibri" w:cs="Arial"/>
          <w:color w:val="767171" w:themeColor="background2" w:themeShade="80"/>
          <w:sz w:val="26"/>
          <w:szCs w:val="27"/>
        </w:rPr>
        <w:t xml:space="preserve"> analizado</w:t>
      </w:r>
      <w:r>
        <w:rPr>
          <w:rFonts w:ascii="Calibri" w:hAnsi="Calibri" w:cs="Arial"/>
          <w:color w:val="767171" w:themeColor="background2" w:themeShade="80"/>
          <w:sz w:val="26"/>
          <w:szCs w:val="27"/>
        </w:rPr>
        <w:t>s</w:t>
      </w:r>
      <w:r w:rsidRPr="00506D67">
        <w:rPr>
          <w:rFonts w:ascii="Calibri" w:hAnsi="Calibri" w:cs="Arial"/>
          <w:color w:val="767171" w:themeColor="background2" w:themeShade="80"/>
          <w:sz w:val="26"/>
          <w:szCs w:val="27"/>
        </w:rPr>
        <w:t>, result</w:t>
      </w:r>
      <w:r>
        <w:rPr>
          <w:rFonts w:ascii="Calibri" w:hAnsi="Calibri" w:cs="Arial"/>
          <w:color w:val="767171" w:themeColor="background2" w:themeShade="80"/>
          <w:sz w:val="26"/>
          <w:szCs w:val="27"/>
        </w:rPr>
        <w:t>ó</w:t>
      </w:r>
      <w:r w:rsidRPr="00506D67">
        <w:rPr>
          <w:rFonts w:ascii="Calibri" w:hAnsi="Calibri" w:cs="Arial"/>
          <w:color w:val="767171" w:themeColor="background2" w:themeShade="80"/>
          <w:sz w:val="26"/>
          <w:szCs w:val="27"/>
        </w:rPr>
        <w:t xml:space="preserve"> fundado y es suficiente para declarar la nulidad total del acto impugnado; resulta innecesario el estudio del restante concepto esgrimido por el demandante, ya que su análisis no afectaría ni variaría el sentido de esta resolución . . . . . . . . . . . . . . . . . . . . . . . . . . . . . . . . . . . . . . . . . . . . . . . . . . . . . . . . . . . . </w:t>
      </w:r>
    </w:p>
    <w:p w:rsidR="00B370D4" w:rsidRPr="00506D67" w:rsidRDefault="00B370D4" w:rsidP="00B370D4">
      <w:pPr>
        <w:pStyle w:val="Textoindependiente"/>
        <w:rPr>
          <w:rFonts w:ascii="Calibri" w:hAnsi="Calibri" w:cs="Arial"/>
          <w:color w:val="767171" w:themeColor="background2" w:themeShade="80"/>
          <w:sz w:val="20"/>
          <w:szCs w:val="27"/>
        </w:rPr>
      </w:pPr>
    </w:p>
    <w:p w:rsidR="00B370D4" w:rsidRPr="00506D67" w:rsidRDefault="00B370D4" w:rsidP="00B370D4">
      <w:pPr>
        <w:pStyle w:val="Textoindependiente"/>
        <w:ind w:firstLine="708"/>
        <w:rPr>
          <w:rFonts w:ascii="Calibri" w:hAnsi="Calibri" w:cs="Arial"/>
          <w:color w:val="767171" w:themeColor="background2" w:themeShade="80"/>
          <w:sz w:val="26"/>
          <w:szCs w:val="27"/>
        </w:rPr>
      </w:pPr>
      <w:r w:rsidRPr="00506D67">
        <w:rPr>
          <w:rFonts w:ascii="Calibri" w:hAnsi="Calibri" w:cs="Arial"/>
          <w:color w:val="767171" w:themeColor="background2" w:themeShade="80"/>
          <w:sz w:val="26"/>
          <w:szCs w:val="27"/>
        </w:rPr>
        <w:t xml:space="preserve">Sirve de apoyo a lo anterior la tesis de jurisprudencia que a la letra señala: </w:t>
      </w:r>
    </w:p>
    <w:p w:rsidR="00B370D4" w:rsidRPr="00506D67" w:rsidRDefault="00B370D4" w:rsidP="00B370D4">
      <w:pPr>
        <w:pStyle w:val="Textoindependiente"/>
        <w:rPr>
          <w:rFonts w:ascii="Calibri" w:hAnsi="Calibri"/>
          <w:b/>
          <w:bCs/>
          <w:i/>
          <w:iCs/>
          <w:color w:val="767171" w:themeColor="background2" w:themeShade="80"/>
          <w:sz w:val="26"/>
          <w:szCs w:val="27"/>
        </w:rPr>
      </w:pPr>
    </w:p>
    <w:p w:rsidR="00B370D4" w:rsidRPr="00506D67" w:rsidRDefault="00B370D4" w:rsidP="00B370D4">
      <w:pPr>
        <w:pStyle w:val="Textoindependiente"/>
        <w:ind w:firstLine="708"/>
        <w:rPr>
          <w:rFonts w:ascii="Calibri" w:hAnsi="Calibri"/>
          <w:i/>
          <w:iCs/>
          <w:color w:val="767171" w:themeColor="background2" w:themeShade="80"/>
          <w:sz w:val="26"/>
          <w:szCs w:val="27"/>
        </w:rPr>
      </w:pPr>
      <w:r w:rsidRPr="00506D67">
        <w:rPr>
          <w:rFonts w:ascii="Calibri" w:hAnsi="Calibri"/>
          <w:b/>
          <w:bCs/>
          <w:i/>
          <w:iCs/>
          <w:color w:val="767171" w:themeColor="background2" w:themeShade="80"/>
          <w:sz w:val="26"/>
          <w:szCs w:val="27"/>
        </w:rPr>
        <w:t xml:space="preserve">“CONCEPTOS DE VIOLACION. CUANDO SU ESTUDIO ES INNECESARIO. </w:t>
      </w:r>
      <w:r w:rsidRPr="00506D67">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06D67">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506D67">
        <w:rPr>
          <w:rFonts w:ascii="Calibri" w:hAnsi="Calibri"/>
          <w:color w:val="767171" w:themeColor="background2" w:themeShade="80"/>
          <w:sz w:val="22"/>
          <w:szCs w:val="22"/>
        </w:rPr>
        <w:t xml:space="preserve">Fuente: Semanario Judicial de la Federación. I, </w:t>
      </w:r>
      <w:proofErr w:type="gramStart"/>
      <w:r w:rsidRPr="00506D67">
        <w:rPr>
          <w:rFonts w:ascii="Calibri" w:hAnsi="Calibri"/>
          <w:color w:val="767171" w:themeColor="background2" w:themeShade="80"/>
          <w:sz w:val="22"/>
          <w:szCs w:val="22"/>
        </w:rPr>
        <w:t>Abril</w:t>
      </w:r>
      <w:proofErr w:type="gramEnd"/>
      <w:r w:rsidRPr="00506D67">
        <w:rPr>
          <w:rFonts w:ascii="Calibri" w:hAnsi="Calibri"/>
          <w:color w:val="767171" w:themeColor="background2" w:themeShade="80"/>
          <w:sz w:val="22"/>
          <w:szCs w:val="22"/>
        </w:rPr>
        <w:t xml:space="preserve"> de 1991. Tesis: V.2o. J/7. Página: 86. Genealogía: Gaceta número 40, </w:t>
      </w:r>
      <w:proofErr w:type="gramStart"/>
      <w:r w:rsidRPr="00506D67">
        <w:rPr>
          <w:rFonts w:ascii="Calibri" w:hAnsi="Calibri"/>
          <w:color w:val="767171" w:themeColor="background2" w:themeShade="80"/>
          <w:sz w:val="22"/>
          <w:szCs w:val="22"/>
        </w:rPr>
        <w:t>Abril</w:t>
      </w:r>
      <w:proofErr w:type="gramEnd"/>
      <w:r w:rsidRPr="00506D67">
        <w:rPr>
          <w:rFonts w:ascii="Calibri" w:hAnsi="Calibri"/>
          <w:color w:val="767171" w:themeColor="background2" w:themeShade="80"/>
          <w:sz w:val="22"/>
          <w:szCs w:val="22"/>
        </w:rPr>
        <w:t xml:space="preserve"> de 1991, página 125</w:t>
      </w:r>
      <w:r w:rsidRPr="00506D67">
        <w:rPr>
          <w:rFonts w:ascii="Calibri" w:hAnsi="Calibri"/>
          <w:color w:val="767171" w:themeColor="background2" w:themeShade="80"/>
          <w:sz w:val="26"/>
          <w:szCs w:val="26"/>
        </w:rPr>
        <w:t xml:space="preserve"> . . . . . . . . . . . . . . . . . . . . . . . . . . . . . . . . . . . . </w:t>
      </w:r>
    </w:p>
    <w:p w:rsidR="00B370D4" w:rsidRPr="00506D67" w:rsidRDefault="00B370D4" w:rsidP="00B370D4">
      <w:pPr>
        <w:pStyle w:val="Textoindependiente"/>
        <w:rPr>
          <w:rFonts w:ascii="Calibri" w:hAnsi="Calibri" w:cs="Arial"/>
          <w:color w:val="767171" w:themeColor="background2" w:themeShade="80"/>
          <w:sz w:val="26"/>
          <w:szCs w:val="27"/>
        </w:rPr>
      </w:pPr>
    </w:p>
    <w:p w:rsidR="00B370D4" w:rsidRPr="00624FD1" w:rsidRDefault="00B370D4" w:rsidP="00B370D4">
      <w:pPr>
        <w:ind w:firstLine="708"/>
        <w:jc w:val="both"/>
        <w:rPr>
          <w:rFonts w:ascii="Calibri" w:hAnsi="Calibri" w:cs="Calibri"/>
          <w:color w:val="767171" w:themeColor="background2" w:themeShade="80"/>
          <w:sz w:val="26"/>
          <w:szCs w:val="26"/>
        </w:rPr>
      </w:pPr>
      <w:r w:rsidRPr="00506D67">
        <w:rPr>
          <w:rFonts w:ascii="Calibri" w:hAnsi="Calibri"/>
          <w:b/>
          <w:i/>
          <w:color w:val="767171" w:themeColor="background2" w:themeShade="80"/>
          <w:sz w:val="26"/>
        </w:rPr>
        <w:t>OCTAVO.-</w:t>
      </w:r>
      <w:r w:rsidRPr="00506D67">
        <w:rPr>
          <w:rFonts w:ascii="Calibri" w:hAnsi="Calibri"/>
          <w:color w:val="767171" w:themeColor="background2" w:themeShade="80"/>
          <w:sz w:val="26"/>
          <w:szCs w:val="26"/>
        </w:rPr>
        <w:t xml:space="preserve"> </w:t>
      </w:r>
      <w:r w:rsidRPr="00624FD1">
        <w:rPr>
          <w:rFonts w:ascii="Calibri" w:hAnsi="Calibri"/>
          <w:color w:val="767171" w:themeColor="background2" w:themeShade="80"/>
          <w:sz w:val="26"/>
          <w:szCs w:val="26"/>
        </w:rPr>
        <w:t xml:space="preserve">De lo pretendido por la parte actora, se encuentra también lo concerniente a que se ordene a la autoridad demandada a que devuelva la cantidad de </w:t>
      </w:r>
      <w:r w:rsidRPr="00624FD1">
        <w:rPr>
          <w:rFonts w:ascii="Calibri" w:hAnsi="Calibri" w:cs="Calibri"/>
          <w:iCs/>
          <w:color w:val="767171" w:themeColor="background2" w:themeShade="80"/>
          <w:sz w:val="26"/>
          <w:szCs w:val="26"/>
        </w:rPr>
        <w:t>$</w:t>
      </w:r>
      <w:r>
        <w:rPr>
          <w:rFonts w:ascii="Calibri" w:hAnsi="Calibri" w:cs="Calibri"/>
          <w:iCs/>
          <w:color w:val="767171" w:themeColor="background2" w:themeShade="80"/>
          <w:sz w:val="26"/>
          <w:szCs w:val="26"/>
        </w:rPr>
        <w:t>483.60</w:t>
      </w:r>
      <w:r w:rsidRPr="00624FD1">
        <w:rPr>
          <w:rFonts w:ascii="Calibri" w:hAnsi="Calibri" w:cs="Calibri"/>
          <w:iCs/>
          <w:color w:val="767171" w:themeColor="background2" w:themeShade="80"/>
          <w:sz w:val="26"/>
          <w:szCs w:val="26"/>
        </w:rPr>
        <w:t xml:space="preserve"> (</w:t>
      </w:r>
      <w:r>
        <w:rPr>
          <w:rFonts w:ascii="Calibri" w:hAnsi="Calibri" w:cs="Calibri"/>
          <w:iCs/>
          <w:color w:val="767171" w:themeColor="background2" w:themeShade="80"/>
          <w:sz w:val="26"/>
          <w:szCs w:val="26"/>
        </w:rPr>
        <w:t>Cuatrocientos ochenta y tres</w:t>
      </w:r>
      <w:r w:rsidRPr="00624FD1">
        <w:rPr>
          <w:rFonts w:ascii="Calibri" w:hAnsi="Calibri" w:cs="Calibri"/>
          <w:iCs/>
          <w:color w:val="767171" w:themeColor="background2" w:themeShade="80"/>
          <w:sz w:val="26"/>
          <w:szCs w:val="26"/>
        </w:rPr>
        <w:t xml:space="preserve"> pesos </w:t>
      </w:r>
      <w:r>
        <w:rPr>
          <w:rFonts w:ascii="Calibri" w:hAnsi="Calibri" w:cs="Calibri"/>
          <w:iCs/>
          <w:color w:val="767171" w:themeColor="background2" w:themeShade="80"/>
          <w:sz w:val="26"/>
          <w:szCs w:val="26"/>
        </w:rPr>
        <w:t>60</w:t>
      </w:r>
      <w:r w:rsidRPr="00624FD1">
        <w:rPr>
          <w:rFonts w:ascii="Calibri" w:hAnsi="Calibri" w:cs="Calibri"/>
          <w:iCs/>
          <w:color w:val="767171" w:themeColor="background2" w:themeShade="80"/>
          <w:sz w:val="26"/>
          <w:szCs w:val="26"/>
        </w:rPr>
        <w:t xml:space="preserve">/100 Moneda Nacional); misma que el </w:t>
      </w:r>
      <w:proofErr w:type="spellStart"/>
      <w:r w:rsidRPr="00624FD1">
        <w:rPr>
          <w:rFonts w:ascii="Calibri" w:hAnsi="Calibri" w:cs="Calibri"/>
          <w:iCs/>
          <w:color w:val="767171" w:themeColor="background2" w:themeShade="80"/>
          <w:sz w:val="26"/>
          <w:szCs w:val="26"/>
        </w:rPr>
        <w:t>promovente</w:t>
      </w:r>
      <w:proofErr w:type="spellEnd"/>
      <w:r w:rsidRPr="00624FD1">
        <w:rPr>
          <w:rFonts w:ascii="Calibri" w:hAnsi="Calibri" w:cs="Calibri"/>
          <w:iCs/>
          <w:color w:val="767171" w:themeColor="background2" w:themeShade="80"/>
          <w:sz w:val="26"/>
          <w:szCs w:val="26"/>
        </w:rPr>
        <w:t xml:space="preserve"> pagó por concepto de multa, según se desprende del recibo oficial de pago número AA </w:t>
      </w:r>
      <w:r>
        <w:rPr>
          <w:rFonts w:ascii="Calibri" w:hAnsi="Calibri" w:cs="Calibri"/>
          <w:iCs/>
          <w:color w:val="767171" w:themeColor="background2" w:themeShade="80"/>
          <w:sz w:val="26"/>
          <w:szCs w:val="26"/>
        </w:rPr>
        <w:t>7622472</w:t>
      </w:r>
      <w:r w:rsidRPr="00624FD1">
        <w:rPr>
          <w:rFonts w:ascii="Calibri" w:hAnsi="Calibri" w:cs="Calibri"/>
          <w:iCs/>
          <w:color w:val="767171" w:themeColor="background2" w:themeShade="80"/>
          <w:sz w:val="26"/>
          <w:szCs w:val="26"/>
        </w:rPr>
        <w:t xml:space="preserve">, (AA </w:t>
      </w:r>
      <w:r>
        <w:rPr>
          <w:rFonts w:ascii="Calibri" w:hAnsi="Calibri" w:cs="Calibri"/>
          <w:iCs/>
          <w:color w:val="767171" w:themeColor="background2" w:themeShade="80"/>
          <w:sz w:val="26"/>
          <w:szCs w:val="26"/>
        </w:rPr>
        <w:t>siete-</w:t>
      </w:r>
      <w:r w:rsidRPr="00624FD1">
        <w:rPr>
          <w:rFonts w:ascii="Calibri" w:hAnsi="Calibri" w:cs="Calibri"/>
          <w:iCs/>
          <w:color w:val="767171" w:themeColor="background2" w:themeShade="80"/>
          <w:sz w:val="26"/>
          <w:szCs w:val="26"/>
        </w:rPr>
        <w:t>seis-</w:t>
      </w:r>
      <w:r>
        <w:rPr>
          <w:rFonts w:ascii="Calibri" w:hAnsi="Calibri" w:cs="Calibri"/>
          <w:iCs/>
          <w:color w:val="767171" w:themeColor="background2" w:themeShade="80"/>
          <w:sz w:val="26"/>
          <w:szCs w:val="26"/>
        </w:rPr>
        <w:t>dos-dos-cuatro-</w:t>
      </w:r>
      <w:r w:rsidRPr="00624FD1">
        <w:rPr>
          <w:rFonts w:ascii="Calibri" w:hAnsi="Calibri" w:cs="Calibri"/>
          <w:iCs/>
          <w:color w:val="767171" w:themeColor="background2" w:themeShade="80"/>
          <w:sz w:val="26"/>
          <w:szCs w:val="26"/>
        </w:rPr>
        <w:t xml:space="preserve">siete-dos), de fecha </w:t>
      </w:r>
      <w:r>
        <w:rPr>
          <w:rFonts w:ascii="Calibri" w:hAnsi="Calibri" w:cs="Calibri"/>
          <w:iCs/>
          <w:color w:val="767171" w:themeColor="background2" w:themeShade="80"/>
          <w:sz w:val="26"/>
          <w:szCs w:val="26"/>
        </w:rPr>
        <w:t>21 veintiuno de marzo</w:t>
      </w:r>
      <w:r w:rsidRPr="00624FD1">
        <w:rPr>
          <w:rFonts w:ascii="Calibri" w:hAnsi="Calibri" w:cs="Calibri"/>
          <w:iCs/>
          <w:color w:val="767171" w:themeColor="background2" w:themeShade="80"/>
          <w:sz w:val="26"/>
          <w:szCs w:val="26"/>
        </w:rPr>
        <w:t xml:space="preserve"> del año en curso</w:t>
      </w:r>
      <w:r>
        <w:rPr>
          <w:rFonts w:ascii="Calibri" w:hAnsi="Calibri" w:cs="Calibri"/>
          <w:iCs/>
          <w:color w:val="767171" w:themeColor="background2" w:themeShade="80"/>
          <w:sz w:val="26"/>
          <w:szCs w:val="26"/>
        </w:rPr>
        <w:t xml:space="preserve"> (visible a foja 8 ocho)</w:t>
      </w:r>
      <w:r w:rsidRPr="00624FD1">
        <w:rPr>
          <w:rFonts w:ascii="Calibri" w:hAnsi="Calibri" w:cs="Calibri"/>
          <w:iCs/>
          <w:color w:val="767171" w:themeColor="background2" w:themeShade="80"/>
          <w:sz w:val="26"/>
          <w:szCs w:val="26"/>
        </w:rPr>
        <w:t xml:space="preserve">. . . . . . . . . . . . . . . . . . . . . . . </w:t>
      </w:r>
      <w:r>
        <w:rPr>
          <w:rFonts w:ascii="Calibri" w:hAnsi="Calibri" w:cs="Calibri"/>
          <w:iCs/>
          <w:color w:val="767171" w:themeColor="background2" w:themeShade="80"/>
          <w:sz w:val="26"/>
          <w:szCs w:val="26"/>
        </w:rPr>
        <w:t xml:space="preserve">. . . . . . . . . . . . . . . . . . . . . . . . . . . . . . . . . . . . . . . . </w:t>
      </w:r>
    </w:p>
    <w:p w:rsidR="00B370D4" w:rsidRPr="00624FD1" w:rsidRDefault="00B370D4" w:rsidP="00B370D4">
      <w:pPr>
        <w:pStyle w:val="Textoindependiente"/>
        <w:ind w:firstLine="708"/>
        <w:rPr>
          <w:rFonts w:ascii="Calibri" w:hAnsi="Calibri"/>
          <w:color w:val="767171" w:themeColor="background2" w:themeShade="80"/>
          <w:sz w:val="20"/>
          <w:szCs w:val="20"/>
          <w:lang w:val="es-ES"/>
        </w:rPr>
      </w:pPr>
    </w:p>
    <w:p w:rsidR="00B370D4" w:rsidRPr="00624FD1" w:rsidRDefault="00B370D4" w:rsidP="00B370D4">
      <w:pPr>
        <w:pStyle w:val="Textoindependiente"/>
        <w:ind w:firstLine="708"/>
        <w:rPr>
          <w:rFonts w:ascii="Calibri" w:hAnsi="Calibri"/>
          <w:color w:val="767171" w:themeColor="background2" w:themeShade="80"/>
          <w:sz w:val="26"/>
          <w:szCs w:val="26"/>
        </w:rPr>
      </w:pPr>
      <w:r w:rsidRPr="00624FD1">
        <w:rPr>
          <w:rFonts w:ascii="Calibri" w:hAnsi="Calibri"/>
          <w:color w:val="767171" w:themeColor="background2" w:themeShade="80"/>
          <w:sz w:val="26"/>
          <w:szCs w:val="26"/>
        </w:rPr>
        <w:t xml:space="preserve">Pretensión que resulta </w:t>
      </w:r>
      <w:r w:rsidRPr="00624FD1">
        <w:rPr>
          <w:rFonts w:ascii="Calibri" w:hAnsi="Calibri"/>
          <w:b/>
          <w:color w:val="767171" w:themeColor="background2" w:themeShade="80"/>
          <w:sz w:val="26"/>
          <w:szCs w:val="26"/>
        </w:rPr>
        <w:t>procedente</w:t>
      </w:r>
      <w:r w:rsidRPr="00624FD1">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624FD1">
        <w:rPr>
          <w:rFonts w:ascii="Calibri" w:hAnsi="Calibri"/>
          <w:b/>
          <w:color w:val="767171" w:themeColor="background2" w:themeShade="80"/>
          <w:sz w:val="26"/>
          <w:szCs w:val="26"/>
        </w:rPr>
        <w:t>se reconoce</w:t>
      </w:r>
      <w:r w:rsidRPr="00624FD1">
        <w:rPr>
          <w:rFonts w:ascii="Calibri" w:hAnsi="Calibri"/>
          <w:color w:val="767171" w:themeColor="background2" w:themeShade="80"/>
          <w:sz w:val="26"/>
          <w:szCs w:val="26"/>
        </w:rPr>
        <w:t xml:space="preserve"> el derecho que tiene el justiciable a la devolución de la cantidad señalada</w:t>
      </w:r>
      <w:r w:rsidRPr="00624FD1">
        <w:rPr>
          <w:rFonts w:ascii="Calibri" w:hAnsi="Calibri" w:cs="Calibri"/>
          <w:iCs/>
          <w:color w:val="767171" w:themeColor="background2" w:themeShade="80"/>
          <w:sz w:val="26"/>
          <w:szCs w:val="26"/>
        </w:rPr>
        <w:t>;</w:t>
      </w:r>
      <w:r w:rsidRPr="00624FD1">
        <w:rPr>
          <w:rFonts w:ascii="Calibri" w:hAnsi="Calibri"/>
          <w:color w:val="767171" w:themeColor="background2" w:themeShade="80"/>
          <w:sz w:val="26"/>
          <w:szCs w:val="26"/>
        </w:rPr>
        <w:t xml:space="preserve"> pagada por concepto de multa impuesta; por lo que se </w:t>
      </w:r>
      <w:r w:rsidRPr="00624FD1">
        <w:rPr>
          <w:rFonts w:ascii="Calibri" w:hAnsi="Calibri"/>
          <w:b/>
          <w:color w:val="767171" w:themeColor="background2" w:themeShade="80"/>
          <w:sz w:val="26"/>
          <w:szCs w:val="26"/>
        </w:rPr>
        <w:t>condena</w:t>
      </w:r>
      <w:r>
        <w:rPr>
          <w:rFonts w:ascii="Calibri" w:hAnsi="Calibri"/>
          <w:color w:val="767171" w:themeColor="background2" w:themeShade="80"/>
          <w:sz w:val="26"/>
          <w:szCs w:val="26"/>
        </w:rPr>
        <w:t xml:space="preserve"> a</w:t>
      </w:r>
      <w:r w:rsidRPr="00624FD1">
        <w:rPr>
          <w:rFonts w:ascii="Calibri" w:hAnsi="Calibri"/>
          <w:color w:val="767171" w:themeColor="background2" w:themeShade="80"/>
          <w:sz w:val="26"/>
          <w:szCs w:val="26"/>
        </w:rPr>
        <w:t xml:space="preserve">l </w:t>
      </w:r>
      <w:r>
        <w:rPr>
          <w:rFonts w:ascii="Calibri" w:hAnsi="Calibri"/>
          <w:color w:val="767171" w:themeColor="background2" w:themeShade="80"/>
          <w:sz w:val="26"/>
          <w:szCs w:val="26"/>
        </w:rPr>
        <w:t xml:space="preserve">inspector </w:t>
      </w:r>
      <w:r w:rsidRPr="00624FD1">
        <w:rPr>
          <w:rFonts w:ascii="Calibri" w:hAnsi="Calibri"/>
          <w:color w:val="767171" w:themeColor="background2" w:themeShade="80"/>
          <w:sz w:val="26"/>
          <w:szCs w:val="26"/>
        </w:rPr>
        <w:t>demandad</w:t>
      </w:r>
      <w:r>
        <w:rPr>
          <w:rFonts w:ascii="Calibri" w:hAnsi="Calibri"/>
          <w:color w:val="767171" w:themeColor="background2" w:themeShade="80"/>
          <w:sz w:val="26"/>
          <w:szCs w:val="26"/>
        </w:rPr>
        <w:t>o</w:t>
      </w:r>
      <w:r w:rsidRPr="00624FD1">
        <w:rPr>
          <w:rFonts w:ascii="Calibri" w:hAnsi="Calibri"/>
          <w:color w:val="767171" w:themeColor="background2" w:themeShade="80"/>
          <w:sz w:val="26"/>
          <w:szCs w:val="26"/>
        </w:rPr>
        <w:t xml:space="preserve"> a efectuar dicho reembolso, realizando todas las gestiones necesarias ante la Tesorería Municipal para la efectiva devolución de la cantidad mencionada y que ampara el recibo oficial de pago señalado; ello conforme al Criterio que sostiene el Pleno del Tribunal de </w:t>
      </w:r>
      <w:r>
        <w:rPr>
          <w:rFonts w:ascii="Calibri" w:hAnsi="Calibri"/>
          <w:color w:val="767171" w:themeColor="background2" w:themeShade="80"/>
          <w:sz w:val="26"/>
          <w:szCs w:val="26"/>
        </w:rPr>
        <w:t>Justicia A</w:t>
      </w:r>
      <w:r w:rsidRPr="00624FD1">
        <w:rPr>
          <w:rFonts w:ascii="Calibri" w:hAnsi="Calibri"/>
          <w:color w:val="767171" w:themeColor="background2" w:themeShade="80"/>
          <w:sz w:val="26"/>
          <w:szCs w:val="26"/>
        </w:rPr>
        <w:t>dministrativ</w:t>
      </w:r>
      <w:r>
        <w:rPr>
          <w:rFonts w:ascii="Calibri" w:hAnsi="Calibri"/>
          <w:color w:val="767171" w:themeColor="background2" w:themeShade="80"/>
          <w:sz w:val="26"/>
          <w:szCs w:val="26"/>
        </w:rPr>
        <w:t>a</w:t>
      </w:r>
      <w:r w:rsidRPr="00624FD1">
        <w:rPr>
          <w:rFonts w:ascii="Calibri" w:hAnsi="Calibri"/>
          <w:color w:val="767171" w:themeColor="background2" w:themeShade="80"/>
          <w:sz w:val="26"/>
          <w:szCs w:val="26"/>
        </w:rPr>
        <w:t xml:space="preserve">, visible en la página 280 doscientos ochenta, de la publicación que contiene los </w:t>
      </w:r>
      <w:r w:rsidRPr="00624FD1">
        <w:rPr>
          <w:rFonts w:ascii="Calibri" w:hAnsi="Calibri"/>
          <w:i/>
          <w:color w:val="767171" w:themeColor="background2" w:themeShade="80"/>
          <w:sz w:val="26"/>
          <w:szCs w:val="26"/>
        </w:rPr>
        <w:t>“Criterios 2000-2008”</w:t>
      </w:r>
      <w:r w:rsidRPr="00624FD1">
        <w:rPr>
          <w:rFonts w:ascii="Calibri" w:hAnsi="Calibri"/>
          <w:color w:val="767171" w:themeColor="background2" w:themeShade="80"/>
          <w:sz w:val="26"/>
          <w:szCs w:val="26"/>
        </w:rPr>
        <w:t xml:space="preserve"> de dicho Tribunal, el cual es el siguiente: . . . . . . . . . . . . . . . . . . . . . . . .</w:t>
      </w:r>
      <w:r>
        <w:rPr>
          <w:rFonts w:ascii="Calibri" w:hAnsi="Calibri"/>
          <w:color w:val="767171" w:themeColor="background2" w:themeShade="80"/>
          <w:sz w:val="26"/>
          <w:szCs w:val="26"/>
        </w:rPr>
        <w:t xml:space="preserve"> . . . . . </w:t>
      </w:r>
      <w:r w:rsidRPr="00624FD1">
        <w:rPr>
          <w:rFonts w:ascii="Calibri" w:hAnsi="Calibri"/>
          <w:color w:val="767171" w:themeColor="background2" w:themeShade="80"/>
          <w:sz w:val="26"/>
          <w:szCs w:val="26"/>
        </w:rPr>
        <w:t xml:space="preserve"> </w:t>
      </w:r>
    </w:p>
    <w:p w:rsidR="00B370D4" w:rsidRPr="00624FD1" w:rsidRDefault="00B370D4" w:rsidP="00B370D4">
      <w:pPr>
        <w:pStyle w:val="Textoindependiente"/>
        <w:ind w:firstLine="708"/>
        <w:rPr>
          <w:rFonts w:ascii="Calibri" w:hAnsi="Calibri"/>
          <w:b/>
          <w:i/>
          <w:color w:val="767171" w:themeColor="background2" w:themeShade="80"/>
          <w:sz w:val="20"/>
          <w:szCs w:val="20"/>
        </w:rPr>
      </w:pPr>
    </w:p>
    <w:p w:rsidR="00B370D4" w:rsidRPr="00624FD1" w:rsidRDefault="00B370D4" w:rsidP="00B370D4">
      <w:pPr>
        <w:pStyle w:val="Textoindependiente"/>
        <w:ind w:firstLine="708"/>
        <w:rPr>
          <w:rFonts w:ascii="Calibri" w:hAnsi="Calibri"/>
          <w:i/>
          <w:color w:val="767171" w:themeColor="background2" w:themeShade="80"/>
          <w:sz w:val="26"/>
          <w:szCs w:val="26"/>
        </w:rPr>
      </w:pPr>
      <w:r w:rsidRPr="00624FD1">
        <w:rPr>
          <w:rFonts w:ascii="Calibri" w:hAnsi="Calibri"/>
          <w:b/>
          <w:i/>
          <w:color w:val="767171" w:themeColor="background2" w:themeShade="80"/>
          <w:sz w:val="26"/>
          <w:szCs w:val="26"/>
        </w:rPr>
        <w:t>“DEVOLUCIÓN DEL PAGO DE LO INDEBIDO. CORRESPONDE A LA AUTORIDAD DELA QUE EMANÓ EL ACTO ANULADO  REALIZAR LAS GESTIONES PARA</w:t>
      </w:r>
      <w:r w:rsidRPr="00624FD1">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624FD1">
        <w:rPr>
          <w:rFonts w:ascii="Calibri" w:hAnsi="Calibri"/>
          <w:i/>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proofErr w:type="gramStart"/>
      <w:r w:rsidRPr="00624FD1">
        <w:rPr>
          <w:rFonts w:ascii="Calibri" w:hAnsi="Calibri"/>
          <w:i/>
          <w:color w:val="767171" w:themeColor="background2" w:themeShade="80"/>
          <w:sz w:val="20"/>
          <w:szCs w:val="20"/>
        </w:rPr>
        <w:t>)</w:t>
      </w:r>
      <w:r w:rsidRPr="00624FD1">
        <w:rPr>
          <w:rFonts w:ascii="Calibri" w:hAnsi="Calibri"/>
          <w:b/>
          <w:i/>
          <w:color w:val="767171" w:themeColor="background2" w:themeShade="80"/>
          <w:sz w:val="20"/>
          <w:szCs w:val="20"/>
        </w:rPr>
        <w:t>”</w:t>
      </w:r>
      <w:r w:rsidRPr="00624FD1">
        <w:rPr>
          <w:rFonts w:ascii="Calibri" w:hAnsi="Calibri"/>
          <w:color w:val="767171" w:themeColor="background2" w:themeShade="80"/>
          <w:sz w:val="20"/>
          <w:szCs w:val="20"/>
        </w:rPr>
        <w:t xml:space="preserve">. </w:t>
      </w:r>
      <w:r w:rsidRPr="00624FD1">
        <w:rPr>
          <w:rFonts w:ascii="Calibri" w:hAnsi="Calibri"/>
          <w:color w:val="767171" w:themeColor="background2" w:themeShade="80"/>
          <w:sz w:val="26"/>
          <w:szCs w:val="26"/>
        </w:rPr>
        <w:t>. .</w:t>
      </w:r>
      <w:proofErr w:type="gramEnd"/>
      <w:r w:rsidRPr="00624FD1">
        <w:rPr>
          <w:rFonts w:ascii="Calibri" w:hAnsi="Calibri"/>
          <w:color w:val="767171" w:themeColor="background2" w:themeShade="80"/>
          <w:sz w:val="26"/>
          <w:szCs w:val="26"/>
        </w:rPr>
        <w:t xml:space="preserve"> . . . . . . . . . . . . . . . . . . . . . . . . . . . . . . . . . . . . . . . . . . . . . . . . . . . . . . . . . . . . . . </w:t>
      </w:r>
    </w:p>
    <w:p w:rsidR="00B370D4" w:rsidRPr="00506D67" w:rsidRDefault="00B370D4" w:rsidP="00B370D4">
      <w:pPr>
        <w:pStyle w:val="Textoindependiente"/>
        <w:ind w:firstLine="708"/>
        <w:rPr>
          <w:rFonts w:ascii="Calibri" w:hAnsi="Calibri" w:cs="Calibri"/>
          <w:color w:val="767171" w:themeColor="background2" w:themeShade="80"/>
          <w:sz w:val="20"/>
          <w:szCs w:val="20"/>
        </w:rPr>
      </w:pPr>
    </w:p>
    <w:p w:rsidR="00B370D4" w:rsidRPr="00506D67" w:rsidRDefault="00B370D4" w:rsidP="00B370D4">
      <w:pPr>
        <w:pStyle w:val="Textoindependiente"/>
        <w:ind w:firstLine="708"/>
        <w:rPr>
          <w:rFonts w:ascii="Calibri" w:hAnsi="Calibri" w:cs="Calibri"/>
          <w:color w:val="767171" w:themeColor="background2" w:themeShade="80"/>
          <w:sz w:val="26"/>
          <w:szCs w:val="26"/>
        </w:rPr>
      </w:pPr>
      <w:r w:rsidRPr="00506D67">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506D67">
        <w:rPr>
          <w:rFonts w:ascii="Calibri" w:hAnsi="Calibri" w:cs="Calibri"/>
          <w:color w:val="767171" w:themeColor="background2" w:themeShade="80"/>
          <w:sz w:val="26"/>
          <w:szCs w:val="26"/>
        </w:rPr>
        <w:t>. . . .</w:t>
      </w:r>
      <w:proofErr w:type="gramEnd"/>
      <w:r w:rsidRPr="00506D67">
        <w:rPr>
          <w:rFonts w:ascii="Calibri" w:hAnsi="Calibri" w:cs="Calibri"/>
          <w:color w:val="767171" w:themeColor="background2" w:themeShade="80"/>
          <w:sz w:val="26"/>
          <w:szCs w:val="26"/>
        </w:rPr>
        <w:t xml:space="preserve"> </w:t>
      </w:r>
    </w:p>
    <w:p w:rsidR="00B370D4" w:rsidRPr="00506D67" w:rsidRDefault="00B370D4" w:rsidP="00B370D4">
      <w:pPr>
        <w:ind w:firstLine="708"/>
        <w:jc w:val="right"/>
        <w:rPr>
          <w:rFonts w:ascii="Calibri" w:hAnsi="Calibri" w:cs="Calibri"/>
          <w:b/>
          <w:color w:val="767171" w:themeColor="background2" w:themeShade="80"/>
          <w:sz w:val="26"/>
          <w:szCs w:val="26"/>
        </w:rPr>
      </w:pPr>
    </w:p>
    <w:p w:rsidR="00B370D4" w:rsidRPr="00506D67" w:rsidRDefault="00B370D4" w:rsidP="00B370D4">
      <w:pPr>
        <w:pStyle w:val="Textoindependiente"/>
        <w:jc w:val="center"/>
        <w:rPr>
          <w:rFonts w:ascii="Calibri" w:hAnsi="Calibri" w:cs="Calibri"/>
          <w:i/>
          <w:iCs/>
          <w:color w:val="767171" w:themeColor="background2" w:themeShade="80"/>
          <w:sz w:val="26"/>
          <w:szCs w:val="26"/>
        </w:rPr>
      </w:pPr>
      <w:r w:rsidRPr="00506D67">
        <w:rPr>
          <w:rFonts w:ascii="Calibri" w:hAnsi="Calibri" w:cs="Calibri"/>
          <w:b/>
          <w:i/>
          <w:iCs/>
          <w:color w:val="767171" w:themeColor="background2" w:themeShade="80"/>
          <w:sz w:val="26"/>
          <w:szCs w:val="26"/>
        </w:rPr>
        <w:t xml:space="preserve">R E S U E L V </w:t>
      </w:r>
      <w:proofErr w:type="gramStart"/>
      <w:r w:rsidRPr="00506D67">
        <w:rPr>
          <w:rFonts w:ascii="Calibri" w:hAnsi="Calibri" w:cs="Calibri"/>
          <w:b/>
          <w:i/>
          <w:iCs/>
          <w:color w:val="767171" w:themeColor="background2" w:themeShade="80"/>
          <w:sz w:val="26"/>
          <w:szCs w:val="26"/>
        </w:rPr>
        <w:t xml:space="preserve">E </w:t>
      </w:r>
      <w:r w:rsidRPr="00506D67">
        <w:rPr>
          <w:rFonts w:ascii="Calibri" w:hAnsi="Calibri" w:cs="Calibri"/>
          <w:i/>
          <w:iCs/>
          <w:color w:val="767171" w:themeColor="background2" w:themeShade="80"/>
          <w:sz w:val="26"/>
          <w:szCs w:val="26"/>
        </w:rPr>
        <w:t>:</w:t>
      </w:r>
      <w:proofErr w:type="gramEnd"/>
    </w:p>
    <w:p w:rsidR="00B370D4" w:rsidRPr="00506D67" w:rsidRDefault="00B370D4" w:rsidP="00B370D4">
      <w:pPr>
        <w:pStyle w:val="Textoindependiente"/>
        <w:rPr>
          <w:rFonts w:ascii="Calibri" w:hAnsi="Calibri" w:cs="Calibri"/>
          <w:color w:val="767171" w:themeColor="background2" w:themeShade="80"/>
          <w:sz w:val="20"/>
          <w:szCs w:val="20"/>
        </w:rPr>
      </w:pPr>
    </w:p>
    <w:p w:rsidR="00B370D4" w:rsidRPr="00506D67" w:rsidRDefault="00B370D4" w:rsidP="00B370D4">
      <w:pPr>
        <w:pStyle w:val="Textoindependiente"/>
        <w:ind w:firstLine="708"/>
        <w:rPr>
          <w:rFonts w:ascii="Calibri" w:hAnsi="Calibri" w:cs="Calibri"/>
          <w:color w:val="767171" w:themeColor="background2" w:themeShade="80"/>
          <w:sz w:val="26"/>
          <w:szCs w:val="26"/>
        </w:rPr>
      </w:pPr>
      <w:proofErr w:type="gramStart"/>
      <w:r w:rsidRPr="00506D67">
        <w:rPr>
          <w:rFonts w:ascii="Calibri" w:hAnsi="Calibri" w:cs="Calibri"/>
          <w:b/>
          <w:bCs/>
          <w:i/>
          <w:iCs/>
          <w:color w:val="767171" w:themeColor="background2" w:themeShade="80"/>
          <w:sz w:val="26"/>
          <w:szCs w:val="26"/>
        </w:rPr>
        <w:t>PRIMERO</w:t>
      </w:r>
      <w:r w:rsidRPr="00506D67">
        <w:rPr>
          <w:rFonts w:ascii="Calibri" w:hAnsi="Calibri" w:cs="Calibri"/>
          <w:color w:val="767171" w:themeColor="background2" w:themeShade="80"/>
          <w:sz w:val="26"/>
          <w:szCs w:val="26"/>
        </w:rPr>
        <w:t>.-</w:t>
      </w:r>
      <w:proofErr w:type="gramEnd"/>
      <w:r w:rsidRPr="00506D67">
        <w:rPr>
          <w:rFonts w:ascii="Calibri" w:hAnsi="Calibri" w:cs="Calibri"/>
          <w:color w:val="767171" w:themeColor="background2" w:themeShade="80"/>
          <w:sz w:val="26"/>
          <w:szCs w:val="26"/>
        </w:rPr>
        <w:t xml:space="preserve"> Este Juzgado Segundo Administrativo municipal determina ser </w:t>
      </w:r>
      <w:r w:rsidRPr="00506D67">
        <w:rPr>
          <w:rFonts w:ascii="Calibri" w:hAnsi="Calibri" w:cs="Calibri"/>
          <w:b/>
          <w:color w:val="767171" w:themeColor="background2" w:themeShade="80"/>
          <w:sz w:val="26"/>
          <w:szCs w:val="26"/>
        </w:rPr>
        <w:t>competente</w:t>
      </w:r>
      <w:r w:rsidRPr="00506D67">
        <w:rPr>
          <w:rFonts w:ascii="Calibri" w:hAnsi="Calibri" w:cs="Calibri"/>
          <w:color w:val="767171" w:themeColor="background2" w:themeShade="80"/>
          <w:sz w:val="26"/>
          <w:szCs w:val="26"/>
        </w:rPr>
        <w:t xml:space="preserve"> para conocer y resolver del presente proceso administrativo. . . . . . . </w:t>
      </w:r>
    </w:p>
    <w:p w:rsidR="00B370D4" w:rsidRPr="00506D67" w:rsidRDefault="00B370D4" w:rsidP="00B370D4">
      <w:pPr>
        <w:pStyle w:val="Textoindependiente"/>
        <w:rPr>
          <w:rFonts w:ascii="Calibri" w:hAnsi="Calibri" w:cs="Calibri"/>
          <w:b/>
          <w:bCs/>
          <w:i/>
          <w:iCs/>
          <w:color w:val="767171" w:themeColor="background2" w:themeShade="80"/>
          <w:sz w:val="26"/>
          <w:szCs w:val="26"/>
        </w:rPr>
      </w:pPr>
    </w:p>
    <w:p w:rsidR="00B370D4" w:rsidRDefault="00B370D4" w:rsidP="00B370D4">
      <w:pPr>
        <w:ind w:firstLine="708"/>
        <w:jc w:val="both"/>
        <w:rPr>
          <w:rFonts w:ascii="Calibri" w:hAnsi="Calibri" w:cs="Calibri"/>
          <w:color w:val="767171" w:themeColor="background2" w:themeShade="80"/>
          <w:sz w:val="26"/>
          <w:szCs w:val="26"/>
        </w:rPr>
      </w:pPr>
      <w:proofErr w:type="gramStart"/>
      <w:r w:rsidRPr="00506D67">
        <w:rPr>
          <w:rFonts w:ascii="Calibri" w:hAnsi="Calibri" w:cs="Calibri"/>
          <w:b/>
          <w:bCs/>
          <w:i/>
          <w:iCs/>
          <w:color w:val="767171" w:themeColor="background2" w:themeShade="80"/>
          <w:sz w:val="26"/>
          <w:szCs w:val="26"/>
        </w:rPr>
        <w:t>SEGUNDO.-</w:t>
      </w:r>
      <w:proofErr w:type="gramEnd"/>
      <w:r w:rsidRPr="00506D67">
        <w:rPr>
          <w:rFonts w:ascii="Calibri" w:hAnsi="Calibri" w:cs="Calibri"/>
          <w:b/>
          <w:bCs/>
          <w:i/>
          <w:iCs/>
          <w:color w:val="767171" w:themeColor="background2" w:themeShade="80"/>
          <w:sz w:val="26"/>
          <w:szCs w:val="26"/>
        </w:rPr>
        <w:t xml:space="preserve"> </w:t>
      </w:r>
      <w:r w:rsidRPr="00506D67">
        <w:rPr>
          <w:rFonts w:ascii="Calibri" w:hAnsi="Calibri" w:cs="Calibri"/>
          <w:color w:val="767171" w:themeColor="background2" w:themeShade="80"/>
          <w:sz w:val="26"/>
          <w:szCs w:val="26"/>
        </w:rPr>
        <w:t xml:space="preserve">Resulta </w:t>
      </w:r>
      <w:r w:rsidRPr="00506D67">
        <w:rPr>
          <w:rFonts w:ascii="Calibri" w:hAnsi="Calibri" w:cs="Calibri"/>
          <w:b/>
          <w:color w:val="767171" w:themeColor="background2" w:themeShade="80"/>
          <w:sz w:val="26"/>
          <w:szCs w:val="26"/>
        </w:rPr>
        <w:t>procedente</w:t>
      </w:r>
      <w:r w:rsidRPr="00506D67">
        <w:rPr>
          <w:rFonts w:ascii="Calibri" w:hAnsi="Calibri" w:cs="Calibri"/>
          <w:color w:val="767171" w:themeColor="background2" w:themeShade="80"/>
          <w:sz w:val="26"/>
          <w:szCs w:val="26"/>
        </w:rPr>
        <w:t xml:space="preserve"> el proceso administrativo promovido por el ciudadano </w:t>
      </w:r>
      <w:r>
        <w:rPr>
          <w:rFonts w:ascii="Calibri" w:hAnsi="Calibri" w:cs="Calibri"/>
          <w:b/>
          <w:color w:val="767171" w:themeColor="background2" w:themeShade="80"/>
          <w:sz w:val="26"/>
          <w:szCs w:val="26"/>
        </w:rPr>
        <w:t>(......)</w:t>
      </w:r>
      <w:r w:rsidRPr="00506D67">
        <w:rPr>
          <w:rFonts w:ascii="Calibri" w:hAnsi="Calibri" w:cs="Calibri"/>
          <w:color w:val="767171" w:themeColor="background2" w:themeShade="80"/>
          <w:sz w:val="26"/>
          <w:szCs w:val="26"/>
        </w:rPr>
        <w:t xml:space="preserve">, respecto del acta de infracción impugnada. </w:t>
      </w:r>
    </w:p>
    <w:p w:rsidR="00B370D4" w:rsidRDefault="00B370D4" w:rsidP="00B370D4">
      <w:pPr>
        <w:ind w:firstLine="708"/>
        <w:jc w:val="both"/>
        <w:rPr>
          <w:rFonts w:ascii="Calibri" w:hAnsi="Calibri" w:cs="Calibri"/>
          <w:color w:val="767171" w:themeColor="background2" w:themeShade="80"/>
          <w:sz w:val="26"/>
          <w:szCs w:val="26"/>
        </w:rPr>
      </w:pPr>
    </w:p>
    <w:p w:rsidR="00B370D4" w:rsidRDefault="00B370D4" w:rsidP="00B370D4">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0587/2doJAM/2018-JN</w:t>
      </w:r>
    </w:p>
    <w:p w:rsidR="00B370D4" w:rsidRPr="00506D67" w:rsidRDefault="00B370D4" w:rsidP="00B370D4">
      <w:pPr>
        <w:pStyle w:val="Textoindependiente"/>
        <w:rPr>
          <w:rFonts w:ascii="Calibri" w:hAnsi="Calibri" w:cs="Calibri"/>
          <w:bCs/>
          <w:iCs/>
          <w:color w:val="767171" w:themeColor="background2" w:themeShade="80"/>
          <w:sz w:val="20"/>
          <w:szCs w:val="20"/>
        </w:rPr>
      </w:pPr>
    </w:p>
    <w:p w:rsidR="00B370D4" w:rsidRPr="00506D67" w:rsidRDefault="00B370D4" w:rsidP="00B370D4">
      <w:pPr>
        <w:ind w:firstLine="708"/>
        <w:jc w:val="both"/>
        <w:rPr>
          <w:rFonts w:ascii="Calibri" w:hAnsi="Calibri" w:cs="Calibri"/>
          <w:color w:val="767171" w:themeColor="background2" w:themeShade="80"/>
          <w:sz w:val="26"/>
          <w:szCs w:val="26"/>
        </w:rPr>
      </w:pPr>
      <w:proofErr w:type="gramStart"/>
      <w:r w:rsidRPr="00506D67">
        <w:rPr>
          <w:rFonts w:ascii="Calibri" w:hAnsi="Calibri" w:cs="Calibri"/>
          <w:b/>
          <w:bCs/>
          <w:i/>
          <w:iCs/>
          <w:color w:val="767171" w:themeColor="background2" w:themeShade="80"/>
          <w:sz w:val="26"/>
          <w:szCs w:val="26"/>
        </w:rPr>
        <w:t>TERCERO.-</w:t>
      </w:r>
      <w:proofErr w:type="gramEnd"/>
      <w:r w:rsidRPr="00506D67">
        <w:rPr>
          <w:rFonts w:ascii="Calibri" w:hAnsi="Calibri" w:cs="Calibri"/>
          <w:b/>
          <w:bCs/>
          <w:i/>
          <w:iCs/>
          <w:color w:val="767171" w:themeColor="background2" w:themeShade="80"/>
          <w:sz w:val="26"/>
          <w:szCs w:val="26"/>
        </w:rPr>
        <w:t xml:space="preserve"> </w:t>
      </w:r>
      <w:r w:rsidRPr="00506D67">
        <w:rPr>
          <w:rFonts w:ascii="Calibri" w:hAnsi="Calibri"/>
          <w:color w:val="767171" w:themeColor="background2" w:themeShade="80"/>
          <w:sz w:val="26"/>
        </w:rPr>
        <w:t xml:space="preserve">Se </w:t>
      </w:r>
      <w:r w:rsidRPr="00506D67">
        <w:rPr>
          <w:rFonts w:ascii="Calibri" w:hAnsi="Calibri"/>
          <w:b/>
          <w:color w:val="767171" w:themeColor="background2" w:themeShade="80"/>
          <w:sz w:val="26"/>
        </w:rPr>
        <w:t>decreta</w:t>
      </w:r>
      <w:r w:rsidRPr="00506D67">
        <w:rPr>
          <w:rFonts w:ascii="Calibri" w:hAnsi="Calibri"/>
          <w:color w:val="767171" w:themeColor="background2" w:themeShade="80"/>
          <w:sz w:val="26"/>
        </w:rPr>
        <w:t xml:space="preserve"> </w:t>
      </w:r>
      <w:r w:rsidRPr="00506D67">
        <w:rPr>
          <w:rFonts w:ascii="Calibri" w:hAnsi="Calibri"/>
          <w:bCs/>
          <w:color w:val="767171" w:themeColor="background2" w:themeShade="80"/>
          <w:sz w:val="26"/>
        </w:rPr>
        <w:t>la</w:t>
      </w:r>
      <w:r w:rsidRPr="00506D67">
        <w:rPr>
          <w:rFonts w:ascii="Calibri" w:hAnsi="Calibri"/>
          <w:b/>
          <w:bCs/>
          <w:color w:val="767171" w:themeColor="background2" w:themeShade="80"/>
          <w:sz w:val="26"/>
        </w:rPr>
        <w:t xml:space="preserve"> </w:t>
      </w:r>
      <w:r w:rsidRPr="00506D67">
        <w:rPr>
          <w:rFonts w:ascii="Calibri" w:hAnsi="Calibri" w:cs="Calibri"/>
          <w:b/>
          <w:bCs/>
          <w:color w:val="767171" w:themeColor="background2" w:themeShade="80"/>
          <w:sz w:val="26"/>
          <w:szCs w:val="26"/>
        </w:rPr>
        <w:t xml:space="preserve">NULIDAD TOTAL </w:t>
      </w:r>
      <w:r w:rsidRPr="00506D67">
        <w:rPr>
          <w:rFonts w:ascii="Calibri" w:hAnsi="Calibri" w:cs="Calibri"/>
          <w:bCs/>
          <w:color w:val="767171" w:themeColor="background2" w:themeShade="80"/>
          <w:sz w:val="26"/>
          <w:szCs w:val="26"/>
        </w:rPr>
        <w:t xml:space="preserve">del </w:t>
      </w:r>
      <w:r w:rsidRPr="00506D67">
        <w:rPr>
          <w:rFonts w:ascii="Calibri" w:hAnsi="Calibri" w:cs="Calibri"/>
          <w:b/>
          <w:color w:val="767171" w:themeColor="background2" w:themeShade="80"/>
          <w:sz w:val="26"/>
          <w:szCs w:val="26"/>
        </w:rPr>
        <w:t>Acta de Infracción</w:t>
      </w:r>
      <w:r w:rsidRPr="00506D67">
        <w:rPr>
          <w:rFonts w:ascii="Calibri" w:hAnsi="Calibri" w:cs="Calibri"/>
          <w:color w:val="767171" w:themeColor="background2" w:themeShade="80"/>
          <w:sz w:val="26"/>
          <w:szCs w:val="26"/>
        </w:rPr>
        <w:t xml:space="preserve"> número </w:t>
      </w:r>
      <w:r>
        <w:rPr>
          <w:rFonts w:ascii="Calibri" w:hAnsi="Calibri" w:cs="Calibri"/>
          <w:b/>
          <w:color w:val="767171" w:themeColor="background2" w:themeShade="80"/>
          <w:sz w:val="26"/>
          <w:szCs w:val="26"/>
        </w:rPr>
        <w:t>374818 (tres-siete-cuatro-ocho-uno-ocho)</w:t>
      </w:r>
      <w:r w:rsidRPr="00506D67">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12 </w:t>
      </w:r>
      <w:r w:rsidRPr="00C55007">
        <w:rPr>
          <w:rFonts w:ascii="Calibri" w:hAnsi="Calibri" w:cs="Calibri"/>
          <w:color w:val="767171" w:themeColor="background2" w:themeShade="80"/>
          <w:sz w:val="26"/>
          <w:szCs w:val="26"/>
        </w:rPr>
        <w:t xml:space="preserve">doce de </w:t>
      </w:r>
      <w:r w:rsidRPr="00C55007">
        <w:rPr>
          <w:rFonts w:ascii="Calibri" w:hAnsi="Calibri" w:cs="Calibri"/>
          <w:b/>
          <w:color w:val="767171" w:themeColor="background2" w:themeShade="80"/>
          <w:sz w:val="26"/>
          <w:szCs w:val="26"/>
        </w:rPr>
        <w:t>marzo</w:t>
      </w:r>
      <w:r w:rsidRPr="00506D67">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 xml:space="preserve">2018 </w:t>
      </w:r>
      <w:r w:rsidRPr="00C55007">
        <w:rPr>
          <w:rFonts w:ascii="Calibri" w:hAnsi="Calibri" w:cs="Calibri"/>
          <w:color w:val="767171" w:themeColor="background2" w:themeShade="80"/>
          <w:sz w:val="26"/>
          <w:szCs w:val="26"/>
        </w:rPr>
        <w:t>dos mil dieciocho</w:t>
      </w:r>
      <w:r w:rsidRPr="00506D67">
        <w:rPr>
          <w:rFonts w:ascii="Calibri" w:hAnsi="Calibri" w:cs="Calibri"/>
          <w:color w:val="767171" w:themeColor="background2" w:themeShade="80"/>
          <w:sz w:val="26"/>
          <w:szCs w:val="26"/>
        </w:rPr>
        <w:t>; ello en base a las consideraciones lógicas y jurídicas expresadas en el Considerando Sexto de esta sentencia. . . . . . .</w:t>
      </w:r>
      <w:r>
        <w:rPr>
          <w:rFonts w:ascii="Calibri" w:hAnsi="Calibri" w:cs="Calibri"/>
          <w:color w:val="767171" w:themeColor="background2" w:themeShade="80"/>
          <w:sz w:val="26"/>
          <w:szCs w:val="26"/>
        </w:rPr>
        <w:t xml:space="preserve"> . . . . . . . . . . . . . . . </w:t>
      </w:r>
    </w:p>
    <w:p w:rsidR="00B370D4" w:rsidRPr="00506D67" w:rsidRDefault="00B370D4" w:rsidP="00B370D4">
      <w:pPr>
        <w:jc w:val="both"/>
        <w:rPr>
          <w:rFonts w:ascii="Calibri" w:hAnsi="Calibri" w:cs="Calibri"/>
          <w:b/>
          <w:bCs/>
          <w:i/>
          <w:iCs/>
          <w:color w:val="767171" w:themeColor="background2" w:themeShade="80"/>
          <w:sz w:val="26"/>
          <w:szCs w:val="26"/>
        </w:rPr>
      </w:pPr>
    </w:p>
    <w:p w:rsidR="00B370D4" w:rsidRDefault="00B370D4" w:rsidP="00B370D4">
      <w:pPr>
        <w:ind w:firstLine="708"/>
        <w:jc w:val="both"/>
        <w:rPr>
          <w:rFonts w:ascii="Calibri" w:hAnsi="Calibri" w:cs="Calibri"/>
          <w:bCs/>
          <w:color w:val="767171" w:themeColor="background2" w:themeShade="80"/>
          <w:sz w:val="26"/>
          <w:szCs w:val="26"/>
        </w:rPr>
      </w:pPr>
      <w:proofErr w:type="gramStart"/>
      <w:r w:rsidRPr="00506D67">
        <w:rPr>
          <w:rFonts w:ascii="Calibri" w:hAnsi="Calibri" w:cs="Calibri"/>
          <w:b/>
          <w:bCs/>
          <w:i/>
          <w:iCs/>
          <w:color w:val="767171" w:themeColor="background2" w:themeShade="80"/>
          <w:sz w:val="26"/>
          <w:szCs w:val="26"/>
        </w:rPr>
        <w:t>CUARTO.-</w:t>
      </w:r>
      <w:proofErr w:type="gramEnd"/>
      <w:r w:rsidRPr="00506D67">
        <w:rPr>
          <w:rFonts w:ascii="Calibri" w:hAnsi="Calibri" w:cs="Calibri"/>
          <w:b/>
          <w:bCs/>
          <w:i/>
          <w:iCs/>
          <w:color w:val="767171" w:themeColor="background2" w:themeShade="80"/>
          <w:sz w:val="26"/>
          <w:szCs w:val="26"/>
        </w:rPr>
        <w:t xml:space="preserve"> </w:t>
      </w:r>
      <w:r w:rsidRPr="00506D67">
        <w:rPr>
          <w:rFonts w:ascii="Calibri" w:hAnsi="Calibri" w:cs="Calibri"/>
          <w:color w:val="767171" w:themeColor="background2" w:themeShade="80"/>
          <w:sz w:val="26"/>
          <w:szCs w:val="26"/>
        </w:rPr>
        <w:t xml:space="preserve">Se </w:t>
      </w:r>
      <w:r w:rsidRPr="00506D67">
        <w:rPr>
          <w:rFonts w:ascii="Calibri" w:hAnsi="Calibri" w:cs="Calibri"/>
          <w:b/>
          <w:color w:val="767171" w:themeColor="background2" w:themeShade="80"/>
          <w:sz w:val="26"/>
          <w:szCs w:val="26"/>
        </w:rPr>
        <w:t>ordena</w:t>
      </w:r>
      <w:r w:rsidRPr="00506D67">
        <w:rPr>
          <w:rFonts w:ascii="Calibri" w:hAnsi="Calibri" w:cs="Calibri"/>
          <w:color w:val="767171" w:themeColor="background2" w:themeShade="80"/>
          <w:sz w:val="26"/>
          <w:szCs w:val="26"/>
        </w:rPr>
        <w:t xml:space="preserve"> al inspector de nombre </w:t>
      </w:r>
      <w:r>
        <w:rPr>
          <w:rFonts w:ascii="Calibri" w:hAnsi="Calibri" w:cs="Calibri"/>
          <w:b/>
          <w:color w:val="767171" w:themeColor="background2" w:themeShade="80"/>
          <w:sz w:val="26"/>
          <w:szCs w:val="26"/>
        </w:rPr>
        <w:t>(......)</w:t>
      </w:r>
      <w:r w:rsidRPr="00506D67">
        <w:rPr>
          <w:rFonts w:ascii="Calibri" w:hAnsi="Calibri" w:cs="Calibri"/>
          <w:color w:val="767171" w:themeColor="background2" w:themeShade="80"/>
          <w:sz w:val="26"/>
          <w:szCs w:val="26"/>
        </w:rPr>
        <w:t xml:space="preserve">, a que </w:t>
      </w:r>
      <w:r w:rsidRPr="00506D67">
        <w:rPr>
          <w:rFonts w:ascii="Calibri" w:hAnsi="Calibri" w:cs="Calibri"/>
          <w:b/>
          <w:color w:val="767171" w:themeColor="background2" w:themeShade="80"/>
          <w:sz w:val="26"/>
          <w:szCs w:val="26"/>
        </w:rPr>
        <w:t>devuelva</w:t>
      </w:r>
      <w:r w:rsidRPr="00506D67">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Pr>
          <w:rFonts w:ascii="Calibri" w:hAnsi="Calibri" w:cs="Calibri"/>
          <w:bCs/>
          <w:color w:val="767171" w:themeColor="background2" w:themeShade="80"/>
          <w:sz w:val="26"/>
          <w:szCs w:val="26"/>
        </w:rPr>
        <w:t xml:space="preserve">, </w:t>
      </w:r>
      <w:r w:rsidRPr="00624FD1">
        <w:rPr>
          <w:rFonts w:ascii="Calibri" w:hAnsi="Calibri" w:cs="Calibri"/>
          <w:color w:val="767171" w:themeColor="background2" w:themeShade="80"/>
          <w:sz w:val="26"/>
          <w:szCs w:val="26"/>
        </w:rPr>
        <w:t xml:space="preserve">la </w:t>
      </w:r>
      <w:r w:rsidRPr="00624FD1">
        <w:rPr>
          <w:rFonts w:ascii="Calibri" w:hAnsi="Calibri"/>
          <w:color w:val="767171" w:themeColor="background2" w:themeShade="80"/>
          <w:sz w:val="26"/>
          <w:szCs w:val="26"/>
        </w:rPr>
        <w:t>cantidad de</w:t>
      </w:r>
      <w:r w:rsidRPr="00624FD1">
        <w:rPr>
          <w:rFonts w:ascii="Calibri" w:hAnsi="Calibri"/>
          <w:b/>
          <w:color w:val="767171" w:themeColor="background2" w:themeShade="80"/>
          <w:sz w:val="26"/>
          <w:szCs w:val="26"/>
        </w:rPr>
        <w:t xml:space="preserve"> </w:t>
      </w:r>
      <w:r w:rsidRPr="00624FD1">
        <w:rPr>
          <w:rFonts w:ascii="Calibri" w:hAnsi="Calibri" w:cs="Calibri"/>
          <w:b/>
          <w:iCs/>
          <w:color w:val="767171" w:themeColor="background2" w:themeShade="80"/>
          <w:sz w:val="26"/>
          <w:szCs w:val="26"/>
        </w:rPr>
        <w:t>$</w:t>
      </w:r>
      <w:r>
        <w:rPr>
          <w:rFonts w:ascii="Calibri" w:hAnsi="Calibri" w:cs="Calibri"/>
          <w:b/>
          <w:iCs/>
          <w:color w:val="767171" w:themeColor="background2" w:themeShade="80"/>
          <w:sz w:val="26"/>
          <w:szCs w:val="26"/>
        </w:rPr>
        <w:t>483</w:t>
      </w:r>
      <w:r w:rsidRPr="00624FD1">
        <w:rPr>
          <w:rFonts w:ascii="Calibri" w:hAnsi="Calibri" w:cs="Calibri"/>
          <w:b/>
          <w:iCs/>
          <w:color w:val="767171" w:themeColor="background2" w:themeShade="80"/>
          <w:sz w:val="26"/>
          <w:szCs w:val="26"/>
        </w:rPr>
        <w:t>.</w:t>
      </w:r>
      <w:r>
        <w:rPr>
          <w:rFonts w:ascii="Calibri" w:hAnsi="Calibri" w:cs="Calibri"/>
          <w:b/>
          <w:iCs/>
          <w:color w:val="767171" w:themeColor="background2" w:themeShade="80"/>
          <w:sz w:val="26"/>
          <w:szCs w:val="26"/>
        </w:rPr>
        <w:t>60</w:t>
      </w:r>
      <w:r w:rsidRPr="00624FD1">
        <w:rPr>
          <w:rFonts w:ascii="Calibri" w:hAnsi="Calibri" w:cs="Calibri"/>
          <w:b/>
          <w:iCs/>
          <w:color w:val="767171" w:themeColor="background2" w:themeShade="80"/>
          <w:sz w:val="26"/>
          <w:szCs w:val="26"/>
        </w:rPr>
        <w:t xml:space="preserve"> (</w:t>
      </w:r>
      <w:r>
        <w:rPr>
          <w:rFonts w:ascii="Calibri" w:hAnsi="Calibri" w:cs="Calibri"/>
          <w:b/>
          <w:iCs/>
          <w:color w:val="767171" w:themeColor="background2" w:themeShade="80"/>
          <w:sz w:val="26"/>
          <w:szCs w:val="26"/>
        </w:rPr>
        <w:t>Cuatrocientos ochenta y tres</w:t>
      </w:r>
      <w:r w:rsidRPr="00624FD1">
        <w:rPr>
          <w:rFonts w:ascii="Calibri" w:hAnsi="Calibri" w:cs="Calibri"/>
          <w:b/>
          <w:iCs/>
          <w:color w:val="767171" w:themeColor="background2" w:themeShade="80"/>
          <w:sz w:val="26"/>
          <w:szCs w:val="26"/>
        </w:rPr>
        <w:t xml:space="preserve"> pesos </w:t>
      </w:r>
      <w:r>
        <w:rPr>
          <w:rFonts w:ascii="Calibri" w:hAnsi="Calibri" w:cs="Calibri"/>
          <w:b/>
          <w:iCs/>
          <w:color w:val="767171" w:themeColor="background2" w:themeShade="80"/>
          <w:sz w:val="26"/>
          <w:szCs w:val="26"/>
        </w:rPr>
        <w:t>60</w:t>
      </w:r>
      <w:r w:rsidRPr="00624FD1">
        <w:rPr>
          <w:rFonts w:ascii="Calibri" w:hAnsi="Calibri" w:cs="Calibri"/>
          <w:b/>
          <w:iCs/>
          <w:color w:val="767171" w:themeColor="background2" w:themeShade="80"/>
          <w:sz w:val="26"/>
          <w:szCs w:val="26"/>
        </w:rPr>
        <w:t>/100 Moneda Nacional),</w:t>
      </w:r>
      <w:r w:rsidRPr="00624FD1">
        <w:rPr>
          <w:rFonts w:ascii="Calibri" w:hAnsi="Calibri" w:cs="Calibri"/>
          <w:iCs/>
          <w:color w:val="767171" w:themeColor="background2" w:themeShade="80"/>
          <w:sz w:val="26"/>
          <w:szCs w:val="26"/>
        </w:rPr>
        <w:t xml:space="preserve"> pagada por concepto de multa. </w:t>
      </w:r>
      <w:r w:rsidRPr="00624FD1">
        <w:rPr>
          <w:rFonts w:ascii="Calibri" w:hAnsi="Calibri" w:cs="Calibri"/>
          <w:color w:val="767171" w:themeColor="background2" w:themeShade="80"/>
          <w:sz w:val="26"/>
          <w:szCs w:val="26"/>
        </w:rPr>
        <w:t>Lo anterior de acuerdo a lo argumentado en el Considerando Octavo de esta resolución</w:t>
      </w:r>
      <w:r>
        <w:rPr>
          <w:rFonts w:ascii="Calibri" w:hAnsi="Calibri" w:cs="Calibri"/>
          <w:color w:val="767171" w:themeColor="background2" w:themeShade="80"/>
          <w:sz w:val="26"/>
          <w:szCs w:val="26"/>
        </w:rPr>
        <w:t xml:space="preserve">. . . . . . . . . . .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 . . . . . . . .</w:t>
      </w:r>
    </w:p>
    <w:p w:rsidR="00B370D4" w:rsidRPr="00506D67" w:rsidRDefault="00B370D4" w:rsidP="00B370D4">
      <w:pPr>
        <w:jc w:val="both"/>
        <w:rPr>
          <w:rFonts w:ascii="Calibri" w:hAnsi="Calibri" w:cs="Calibri"/>
          <w:b/>
          <w:color w:val="767171" w:themeColor="background2" w:themeShade="80"/>
          <w:sz w:val="26"/>
          <w:szCs w:val="26"/>
        </w:rPr>
      </w:pPr>
    </w:p>
    <w:p w:rsidR="00B370D4" w:rsidRPr="00506D67" w:rsidRDefault="00B370D4" w:rsidP="00B370D4">
      <w:pPr>
        <w:ind w:firstLine="708"/>
        <w:jc w:val="both"/>
        <w:rPr>
          <w:rFonts w:ascii="Calibri" w:hAnsi="Calibri" w:cs="Calibri"/>
          <w:color w:val="767171" w:themeColor="background2" w:themeShade="80"/>
          <w:sz w:val="26"/>
          <w:szCs w:val="26"/>
        </w:rPr>
      </w:pPr>
      <w:r w:rsidRPr="00506D67">
        <w:rPr>
          <w:rFonts w:ascii="Calibri" w:hAnsi="Calibri" w:cs="Calibri"/>
          <w:b/>
          <w:color w:val="767171" w:themeColor="background2" w:themeShade="80"/>
          <w:sz w:val="26"/>
          <w:szCs w:val="26"/>
        </w:rPr>
        <w:t>Devolución</w:t>
      </w:r>
      <w:r w:rsidRPr="00506D67">
        <w:rPr>
          <w:rFonts w:ascii="Calibri" w:hAnsi="Calibri" w:cs="Calibri"/>
          <w:color w:val="767171" w:themeColor="background2" w:themeShade="80"/>
          <w:sz w:val="26"/>
          <w:szCs w:val="26"/>
        </w:rPr>
        <w:t xml:space="preserve"> que se deberá realizar dentro de los </w:t>
      </w:r>
      <w:r w:rsidRPr="00506D67">
        <w:rPr>
          <w:rFonts w:ascii="Calibri" w:hAnsi="Calibri" w:cs="Calibri"/>
          <w:b/>
          <w:color w:val="767171" w:themeColor="background2" w:themeShade="80"/>
          <w:sz w:val="26"/>
          <w:szCs w:val="26"/>
        </w:rPr>
        <w:t>15 quince días</w:t>
      </w:r>
      <w:r w:rsidRPr="00506D67">
        <w:rPr>
          <w:rFonts w:ascii="Calibri" w:hAnsi="Calibri" w:cs="Calibri"/>
          <w:color w:val="767171" w:themeColor="background2" w:themeShade="80"/>
          <w:sz w:val="26"/>
          <w:szCs w:val="26"/>
        </w:rPr>
        <w:t xml:space="preserve"> hábiles siguientes a la fecha en que </w:t>
      </w:r>
      <w:r w:rsidRPr="00506D67">
        <w:rPr>
          <w:rFonts w:ascii="Calibri" w:hAnsi="Calibri" w:cs="Calibri"/>
          <w:b/>
          <w:color w:val="767171" w:themeColor="background2" w:themeShade="80"/>
          <w:sz w:val="26"/>
          <w:szCs w:val="26"/>
        </w:rPr>
        <w:t>cause ejecutoria</w:t>
      </w:r>
      <w:r w:rsidRPr="00506D67">
        <w:rPr>
          <w:rFonts w:ascii="Calibri" w:hAnsi="Calibri" w:cs="Calibri"/>
          <w:color w:val="767171" w:themeColor="background2" w:themeShade="80"/>
          <w:sz w:val="26"/>
          <w:szCs w:val="26"/>
        </w:rPr>
        <w:t xml:space="preserve"> la presente resolución; debiendo </w:t>
      </w:r>
      <w:r w:rsidRPr="00506D67">
        <w:rPr>
          <w:rFonts w:ascii="Calibri" w:hAnsi="Calibri" w:cs="Calibri"/>
          <w:b/>
          <w:color w:val="767171" w:themeColor="background2" w:themeShade="80"/>
          <w:sz w:val="26"/>
          <w:szCs w:val="26"/>
        </w:rPr>
        <w:t>informar</w:t>
      </w:r>
      <w:r w:rsidRPr="00506D67">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506D67">
        <w:rPr>
          <w:rFonts w:ascii="Calibri" w:hAnsi="Calibri" w:cs="Calibri"/>
          <w:color w:val="767171" w:themeColor="background2" w:themeShade="80"/>
          <w:sz w:val="26"/>
          <w:szCs w:val="26"/>
        </w:rPr>
        <w:t>. . . .</w:t>
      </w:r>
      <w:proofErr w:type="gramEnd"/>
      <w:r w:rsidRPr="00506D67">
        <w:rPr>
          <w:rFonts w:ascii="Calibri" w:hAnsi="Calibri" w:cs="Calibri"/>
          <w:color w:val="767171" w:themeColor="background2" w:themeShade="80"/>
          <w:sz w:val="26"/>
          <w:szCs w:val="26"/>
        </w:rPr>
        <w:t xml:space="preserve"> </w:t>
      </w:r>
    </w:p>
    <w:p w:rsidR="00B370D4" w:rsidRPr="00B6520D" w:rsidRDefault="00B370D4" w:rsidP="00B370D4">
      <w:pPr>
        <w:pStyle w:val="Textoindependiente"/>
        <w:rPr>
          <w:rFonts w:ascii="Calibri" w:hAnsi="Calibri" w:cs="Calibri"/>
          <w:color w:val="767171" w:themeColor="background2" w:themeShade="80"/>
          <w:sz w:val="26"/>
          <w:szCs w:val="26"/>
          <w:lang w:val="es-ES"/>
        </w:rPr>
      </w:pPr>
    </w:p>
    <w:p w:rsidR="00B370D4" w:rsidRPr="00506D67" w:rsidRDefault="00B370D4" w:rsidP="00B370D4">
      <w:pPr>
        <w:pStyle w:val="Textoindependiente"/>
        <w:ind w:firstLine="708"/>
        <w:rPr>
          <w:rFonts w:ascii="Calibri" w:hAnsi="Calibri" w:cs="Calibri"/>
          <w:color w:val="767171" w:themeColor="background2" w:themeShade="80"/>
          <w:sz w:val="26"/>
          <w:szCs w:val="26"/>
        </w:rPr>
      </w:pPr>
      <w:r w:rsidRPr="00506D67">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w:t>
      </w:r>
      <w:proofErr w:type="gramStart"/>
      <w:r w:rsidRPr="00506D67">
        <w:rPr>
          <w:rFonts w:ascii="Calibri" w:hAnsi="Calibri" w:cs="Calibri"/>
          <w:color w:val="767171" w:themeColor="background2" w:themeShade="80"/>
          <w:sz w:val="26"/>
          <w:szCs w:val="26"/>
        </w:rPr>
        <w:t>. . . .</w:t>
      </w:r>
      <w:proofErr w:type="gramEnd"/>
      <w:r w:rsidRPr="00506D67">
        <w:rPr>
          <w:rFonts w:ascii="Calibri" w:hAnsi="Calibri" w:cs="Calibri"/>
          <w:color w:val="767171" w:themeColor="background2" w:themeShade="80"/>
          <w:sz w:val="26"/>
          <w:szCs w:val="26"/>
        </w:rPr>
        <w:t xml:space="preserve"> . </w:t>
      </w:r>
    </w:p>
    <w:p w:rsidR="00B370D4" w:rsidRPr="00506D67" w:rsidRDefault="00B370D4" w:rsidP="00B370D4">
      <w:pPr>
        <w:jc w:val="both"/>
        <w:rPr>
          <w:rFonts w:ascii="Calibri" w:hAnsi="Calibri" w:cs="Calibri"/>
          <w:color w:val="767171" w:themeColor="background2" w:themeShade="80"/>
          <w:sz w:val="20"/>
          <w:szCs w:val="20"/>
          <w:lang w:val="es-MX"/>
        </w:rPr>
      </w:pPr>
    </w:p>
    <w:p w:rsidR="00B370D4" w:rsidRPr="00506D67" w:rsidRDefault="00B370D4" w:rsidP="00B370D4">
      <w:pPr>
        <w:pStyle w:val="Textoindependiente"/>
        <w:ind w:firstLine="708"/>
        <w:rPr>
          <w:rFonts w:ascii="Calibri" w:hAnsi="Calibri" w:cs="Calibri"/>
          <w:b/>
          <w:bCs/>
          <w:color w:val="767171" w:themeColor="background2" w:themeShade="80"/>
          <w:sz w:val="26"/>
          <w:szCs w:val="26"/>
        </w:rPr>
      </w:pPr>
      <w:r w:rsidRPr="00506D67">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506D67">
        <w:rPr>
          <w:rFonts w:ascii="Calibri" w:hAnsi="Calibri" w:cs="Calibri"/>
          <w:color w:val="767171" w:themeColor="background2" w:themeShade="80"/>
          <w:sz w:val="26"/>
          <w:szCs w:val="26"/>
        </w:rPr>
        <w:t>. . . .</w:t>
      </w:r>
      <w:proofErr w:type="gramEnd"/>
      <w:r w:rsidRPr="00506D67">
        <w:rPr>
          <w:rFonts w:ascii="Calibri" w:hAnsi="Calibri" w:cs="Calibri"/>
          <w:color w:val="767171" w:themeColor="background2" w:themeShade="80"/>
          <w:sz w:val="26"/>
          <w:szCs w:val="26"/>
        </w:rPr>
        <w:t xml:space="preserve"> </w:t>
      </w:r>
    </w:p>
    <w:p w:rsidR="00B370D4" w:rsidRPr="00506D67" w:rsidRDefault="00B370D4" w:rsidP="00B370D4">
      <w:pPr>
        <w:pStyle w:val="Textoindependiente"/>
        <w:rPr>
          <w:rFonts w:ascii="Calibri" w:hAnsi="Calibri" w:cs="Calibri"/>
          <w:color w:val="767171" w:themeColor="background2" w:themeShade="80"/>
          <w:sz w:val="20"/>
          <w:szCs w:val="20"/>
        </w:rPr>
      </w:pPr>
    </w:p>
    <w:p w:rsidR="00B370D4" w:rsidRPr="00506D67" w:rsidRDefault="00B370D4" w:rsidP="00B370D4">
      <w:pPr>
        <w:pStyle w:val="Textoindependiente"/>
        <w:ind w:firstLine="708"/>
        <w:rPr>
          <w:color w:val="767171" w:themeColor="background2" w:themeShade="80"/>
        </w:rPr>
      </w:pPr>
      <w:r w:rsidRPr="00506D67">
        <w:rPr>
          <w:rFonts w:ascii="Calibri" w:hAnsi="Calibri" w:cs="Calibri"/>
          <w:color w:val="767171" w:themeColor="background2" w:themeShade="80"/>
          <w:sz w:val="26"/>
          <w:szCs w:val="26"/>
        </w:rPr>
        <w:t xml:space="preserve">Así lo resolvió y firma el Licenciado </w:t>
      </w:r>
      <w:r w:rsidRPr="00506D67">
        <w:rPr>
          <w:rFonts w:ascii="Calibri" w:hAnsi="Calibri" w:cs="Calibri"/>
          <w:b/>
          <w:bCs/>
          <w:color w:val="767171" w:themeColor="background2" w:themeShade="80"/>
          <w:sz w:val="26"/>
          <w:szCs w:val="26"/>
        </w:rPr>
        <w:t>Ernesto Alejandro Mora Álvarez</w:t>
      </w:r>
      <w:r w:rsidRPr="00506D67">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506D67">
        <w:rPr>
          <w:rFonts w:ascii="Calibri" w:hAnsi="Calibri" w:cs="Calibri"/>
          <w:b/>
          <w:bCs/>
          <w:color w:val="767171" w:themeColor="background2" w:themeShade="80"/>
          <w:sz w:val="26"/>
          <w:szCs w:val="26"/>
        </w:rPr>
        <w:t>María del Rocío Villanueva Sánchez</w:t>
      </w:r>
      <w:r w:rsidRPr="00506D67">
        <w:rPr>
          <w:rFonts w:ascii="Calibri" w:hAnsi="Calibri" w:cs="Calibri"/>
          <w:color w:val="767171" w:themeColor="background2" w:themeShade="80"/>
          <w:sz w:val="26"/>
          <w:szCs w:val="26"/>
        </w:rPr>
        <w:t>, quien da fe. . . . . . . . . . . . . . . . . . . . . . . . . . . . . . . . . . . . . . . . . .</w:t>
      </w:r>
      <w:r w:rsidRPr="00506D67">
        <w:rPr>
          <w:color w:val="767171" w:themeColor="background2" w:themeShade="80"/>
        </w:rPr>
        <w:t xml:space="preserve"> </w:t>
      </w:r>
    </w:p>
    <w:p w:rsidR="00AC518B" w:rsidRDefault="00B370D4"/>
    <w:sectPr w:rsidR="00AC51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0D4"/>
    <w:rsid w:val="00866DD3"/>
    <w:rsid w:val="00B370D4"/>
    <w:rsid w:val="00CF6C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6A959-33F0-4C02-AA9E-E961C7A68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0D4"/>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B370D4"/>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370D4"/>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B370D4"/>
    <w:pPr>
      <w:jc w:val="both"/>
    </w:pPr>
    <w:rPr>
      <w:lang w:val="es-MX"/>
    </w:rPr>
  </w:style>
  <w:style w:type="character" w:customStyle="1" w:styleId="TextoindependienteCar">
    <w:name w:val="Texto independiente Car"/>
    <w:basedOn w:val="Fuentedeprrafopredeter"/>
    <w:link w:val="Textoindependiente"/>
    <w:rsid w:val="00B370D4"/>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B370D4"/>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B370D4"/>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B370D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B370D4"/>
    <w:rPr>
      <w:rFonts w:ascii="Times New Roman" w:eastAsia="Calibri" w:hAnsi="Times New Roman"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4321</Words>
  <Characters>23769</Characters>
  <Application>Microsoft Office Word</Application>
  <DocSecurity>0</DocSecurity>
  <Lines>198</Lines>
  <Paragraphs>56</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León, Guanajuato, a 7 siete de agosto del año 2018 dos mil dieciocho. . . . </vt:lpstr>
    </vt:vector>
  </TitlesOfParts>
  <Company/>
  <LinksUpToDate>false</LinksUpToDate>
  <CharactersWithSpaces>28034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2018-09-28T14:20:00Z</dcterms:created>
  <dcterms:modified xsi:type="dcterms:W3CDTF">2018-09-28T14:21:00Z</dcterms:modified>
</cp:coreProperties>
</file>